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51D" w:rsidRPr="00254BBE" w:rsidRDefault="00B1651D" w:rsidP="00B1651D">
      <w:pPr>
        <w:spacing w:after="0" w:line="240" w:lineRule="auto"/>
        <w:jc w:val="center"/>
        <w:rPr>
          <w:rFonts w:ascii="Times New Roman" w:hAnsi="Times New Roman"/>
          <w:b/>
          <w:i/>
          <w:sz w:val="32"/>
          <w:szCs w:val="32"/>
        </w:rPr>
      </w:pPr>
      <w:r w:rsidRPr="00254BBE">
        <w:rPr>
          <w:rFonts w:ascii="Times New Roman" w:hAnsi="Times New Roman"/>
          <w:b/>
          <w:i/>
          <w:sz w:val="32"/>
          <w:szCs w:val="32"/>
        </w:rPr>
        <w:t>Современные технологии в развитии познавательной активности.</w:t>
      </w:r>
    </w:p>
    <w:p w:rsidR="00B1651D" w:rsidRDefault="00B1651D" w:rsidP="00B1651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B1651D" w:rsidRPr="00C44877" w:rsidRDefault="00B1651D" w:rsidP="00B1651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44877">
        <w:rPr>
          <w:rFonts w:ascii="Times New Roman" w:hAnsi="Times New Roman"/>
          <w:i/>
          <w:sz w:val="24"/>
          <w:szCs w:val="24"/>
        </w:rPr>
        <w:t>«В любом человеке могут расцвести сотни неожиданных талантов и способностей, если ему просто предоставить для этого возможность».</w:t>
      </w:r>
    </w:p>
    <w:p w:rsidR="00B1651D" w:rsidRPr="00C44877" w:rsidRDefault="00B1651D" w:rsidP="00B1651D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C44877">
        <w:rPr>
          <w:rFonts w:ascii="Times New Roman" w:hAnsi="Times New Roman"/>
          <w:i/>
          <w:sz w:val="24"/>
          <w:szCs w:val="24"/>
        </w:rPr>
        <w:t xml:space="preserve">      Д.Лессинг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017E">
        <w:rPr>
          <w:rFonts w:ascii="Times New Roman" w:hAnsi="Times New Roman"/>
          <w:b/>
          <w:i/>
          <w:sz w:val="28"/>
          <w:szCs w:val="28"/>
        </w:rPr>
        <w:t>Дошкольное детство</w:t>
      </w:r>
      <w:r w:rsidRPr="00254BBE">
        <w:rPr>
          <w:rFonts w:ascii="Times New Roman" w:hAnsi="Times New Roman"/>
          <w:sz w:val="28"/>
          <w:szCs w:val="28"/>
        </w:rPr>
        <w:t xml:space="preserve"> – длительный период, закладывающий фундамент будущей личности и во многом ее определяющий. Это период, когда и семья, и общество создает для ребенка все необходимые и возможные условия для их развития. Именно дошкольное детство является периодом первоначального познания окружающей действительности. 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1017E">
        <w:rPr>
          <w:rFonts w:ascii="Times New Roman" w:hAnsi="Times New Roman"/>
          <w:b/>
          <w:i/>
          <w:sz w:val="28"/>
          <w:szCs w:val="28"/>
        </w:rPr>
        <w:t>Познавательная деятельность -</w:t>
      </w:r>
      <w:r w:rsidRPr="00BD75FE">
        <w:rPr>
          <w:rFonts w:ascii="Times New Roman" w:hAnsi="Times New Roman"/>
          <w:sz w:val="28"/>
          <w:szCs w:val="28"/>
        </w:rPr>
        <w:t xml:space="preserve"> это активная деятельность по приобретению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 использованию знаний.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Она характеризуется познавательной активностью ребенка, его активной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преобразующей позицией </w:t>
      </w:r>
      <w:r>
        <w:rPr>
          <w:rFonts w:ascii="Times New Roman" w:hAnsi="Times New Roman"/>
          <w:sz w:val="28"/>
          <w:szCs w:val="28"/>
        </w:rPr>
        <w:t xml:space="preserve">как субъекта этой деятельности, </w:t>
      </w:r>
      <w:r w:rsidRPr="00BD75FE">
        <w:rPr>
          <w:rFonts w:ascii="Times New Roman" w:hAnsi="Times New Roman"/>
          <w:sz w:val="28"/>
          <w:szCs w:val="28"/>
        </w:rPr>
        <w:t>заключающейся: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- в способности видеть и самостоятельно ставить познавательные задачи;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- намечать план действий;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- отбирать спос</w:t>
      </w:r>
      <w:r>
        <w:rPr>
          <w:rFonts w:ascii="Times New Roman" w:hAnsi="Times New Roman"/>
          <w:sz w:val="28"/>
          <w:szCs w:val="28"/>
        </w:rPr>
        <w:t>обы решения поставленной задачи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- добиваться результата и анализировать его.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 xml:space="preserve">Под </w:t>
      </w:r>
      <w:r w:rsidRPr="0077281C">
        <w:rPr>
          <w:rFonts w:ascii="Times New Roman" w:hAnsi="Times New Roman"/>
          <w:sz w:val="28"/>
          <w:szCs w:val="28"/>
          <w:u w:val="single"/>
        </w:rPr>
        <w:t>познавательной активностью</w:t>
      </w:r>
      <w:r w:rsidRPr="00254BBE">
        <w:rPr>
          <w:rFonts w:ascii="Times New Roman" w:hAnsi="Times New Roman"/>
          <w:sz w:val="28"/>
          <w:szCs w:val="28"/>
        </w:rPr>
        <w:t xml:space="preserve"> детей дошкольного возраста следует понимать активность, проявляемую в процессе познания. Она выражается в заинтересованном принятии информации, в желании уточнить, углубить свои знания, в самостоятельном поиске ответов на интересующие вопросы, в проявлении элементов творчества, в умении усвоить способ познания и применять его на другом материале.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Проблема развития познавательной активности дошкольников – одна из самых актуальных в детской психологии, поскольку взаимодействие человека с окружающим миром возможно благодаря его активности и деятельности, а ещё и потому, что активность является непременной предпосылкой формирования умственных качеств личности, её самостоятельности и инициативности. И поэтому сейчас, современные программы предусматривают формирование  у дошкольников не отдельных фрагментарных «облегчённых» знаний об окружающем, а вполне достоверных элементарных систем представлений о различных свойствах и отношениях предметов и явлений.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Исследования в области дошкольного образования, показали, что формирование познавательного интереса у детей дошкольного возраста возможно посредством современных образовательных технологий: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-использования ИКТ технологий,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-экспериментирования,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 проектной деятельности,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-проблемно-игровыми технологиями,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-методами ТРИЗ,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-знаково-символическими средствами - моделирование.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Для обеспечения познавательной активности детей широко используется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BBE">
        <w:rPr>
          <w:rFonts w:ascii="Times New Roman" w:hAnsi="Times New Roman"/>
          <w:b/>
          <w:sz w:val="28"/>
          <w:szCs w:val="28"/>
        </w:rPr>
        <w:t xml:space="preserve">проектный метод </w:t>
      </w:r>
      <w:r w:rsidRPr="00254BBE">
        <w:rPr>
          <w:rFonts w:ascii="Times New Roman" w:hAnsi="Times New Roman"/>
          <w:sz w:val="28"/>
          <w:szCs w:val="28"/>
        </w:rPr>
        <w:t>как вариант интеграции разных видов деятельности детей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с дошкольного возраста</w:t>
      </w:r>
      <w:r w:rsidRPr="00254BBE">
        <w:rPr>
          <w:rFonts w:ascii="Times New Roman" w:hAnsi="Times New Roman"/>
          <w:b/>
          <w:sz w:val="28"/>
          <w:szCs w:val="28"/>
        </w:rPr>
        <w:t xml:space="preserve">. </w:t>
      </w:r>
      <w:r w:rsidRPr="00254BBE">
        <w:rPr>
          <w:rFonts w:ascii="Times New Roman" w:hAnsi="Times New Roman"/>
          <w:sz w:val="28"/>
          <w:szCs w:val="28"/>
        </w:rPr>
        <w:t>Интеграция — взаимопроникновение разделов программы и видов</w:t>
      </w:r>
      <w:r w:rsidRPr="00254BBE">
        <w:rPr>
          <w:rFonts w:ascii="Times New Roman" w:hAnsi="Times New Roman"/>
          <w:b/>
          <w:sz w:val="28"/>
          <w:szCs w:val="28"/>
        </w:rPr>
        <w:t xml:space="preserve"> </w:t>
      </w:r>
      <w:r w:rsidRPr="00254BBE">
        <w:rPr>
          <w:rFonts w:ascii="Times New Roman" w:hAnsi="Times New Roman"/>
          <w:sz w:val="28"/>
          <w:szCs w:val="28"/>
        </w:rPr>
        <w:t>деятельности друг в друга, взаимное совмещение различных задач и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lastRenderedPageBreak/>
        <w:t>образовательных технологий. Основа интеграции — единая проблема или тема занятия; серии занятий; занятий, совместной и самостоятельной деятельности; разделов программы.</w:t>
      </w:r>
    </w:p>
    <w:p w:rsidR="00B1651D" w:rsidRPr="00C44877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C44877">
        <w:rPr>
          <w:rFonts w:ascii="Times New Roman" w:hAnsi="Times New Roman"/>
          <w:i/>
          <w:sz w:val="28"/>
          <w:szCs w:val="28"/>
          <w:u w:val="single"/>
        </w:rPr>
        <w:t>Варианты интеграции: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877">
        <w:rPr>
          <w:rFonts w:ascii="Times New Roman" w:hAnsi="Times New Roman"/>
          <w:i/>
          <w:sz w:val="28"/>
          <w:szCs w:val="28"/>
        </w:rPr>
        <w:t xml:space="preserve">*Полная интеграция </w:t>
      </w:r>
      <w:r w:rsidRPr="00254BBE">
        <w:rPr>
          <w:rFonts w:ascii="Times New Roman" w:hAnsi="Times New Roman"/>
          <w:sz w:val="28"/>
          <w:szCs w:val="28"/>
        </w:rPr>
        <w:t>(все разделы программы интегрируются в приоритетный раздел программы).</w:t>
      </w:r>
    </w:p>
    <w:p w:rsidR="00B1651D" w:rsidRPr="00C44877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C44877">
        <w:rPr>
          <w:rFonts w:ascii="Times New Roman" w:hAnsi="Times New Roman"/>
          <w:i/>
          <w:sz w:val="28"/>
          <w:szCs w:val="28"/>
        </w:rPr>
        <w:t xml:space="preserve">* Частичная интеграция </w:t>
      </w:r>
      <w:r w:rsidRPr="00254BBE">
        <w:rPr>
          <w:rFonts w:ascii="Times New Roman" w:hAnsi="Times New Roman"/>
          <w:sz w:val="28"/>
          <w:szCs w:val="28"/>
        </w:rPr>
        <w:t>(одно из направлений интегрируется в другое).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4877">
        <w:rPr>
          <w:rFonts w:ascii="Times New Roman" w:hAnsi="Times New Roman"/>
          <w:i/>
          <w:sz w:val="28"/>
          <w:szCs w:val="28"/>
        </w:rPr>
        <w:t xml:space="preserve">* Интеграция дополнительного образования и воспитательно-образовательного процесса </w:t>
      </w:r>
      <w:r w:rsidRPr="00254BBE">
        <w:rPr>
          <w:rFonts w:ascii="Times New Roman" w:hAnsi="Times New Roman"/>
          <w:sz w:val="28"/>
          <w:szCs w:val="28"/>
        </w:rPr>
        <w:t>(работа кружкой интегрируется в основной процесс).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</w:t>
      </w:r>
      <w:r w:rsidRPr="00254BBE">
        <w:rPr>
          <w:rFonts w:ascii="Times New Roman" w:hAnsi="Times New Roman"/>
          <w:i/>
          <w:sz w:val="28"/>
          <w:szCs w:val="28"/>
        </w:rPr>
        <w:t>Интеграция разделов программы дополнительного образования, видов деятельности,</w:t>
      </w:r>
      <w:r w:rsidRPr="00254BBE">
        <w:rPr>
          <w:rFonts w:ascii="Times New Roman" w:hAnsi="Times New Roman"/>
          <w:sz w:val="28"/>
          <w:szCs w:val="28"/>
        </w:rPr>
        <w:t xml:space="preserve"> </w:t>
      </w:r>
      <w:r w:rsidRPr="00254BBE">
        <w:rPr>
          <w:rFonts w:ascii="Times New Roman" w:hAnsi="Times New Roman"/>
          <w:i/>
          <w:sz w:val="28"/>
          <w:szCs w:val="28"/>
        </w:rPr>
        <w:t>технологий в едином проекте</w:t>
      </w:r>
      <w:r w:rsidRPr="00254BBE">
        <w:rPr>
          <w:rFonts w:ascii="Times New Roman" w:hAnsi="Times New Roman"/>
          <w:sz w:val="28"/>
          <w:szCs w:val="28"/>
        </w:rPr>
        <w:t>, в основе которого лежит проблема.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Рассмотрим</w:t>
      </w:r>
      <w:r w:rsidRPr="00254BBE">
        <w:rPr>
          <w:rFonts w:ascii="Times New Roman" w:hAnsi="Times New Roman"/>
          <w:b/>
          <w:sz w:val="28"/>
          <w:szCs w:val="28"/>
        </w:rPr>
        <w:t xml:space="preserve"> </w:t>
      </w:r>
      <w:r w:rsidRPr="00254BBE">
        <w:rPr>
          <w:rFonts w:ascii="Times New Roman" w:hAnsi="Times New Roman"/>
          <w:sz w:val="28"/>
          <w:szCs w:val="28"/>
        </w:rPr>
        <w:t>особенности организации проектного метода</w:t>
      </w:r>
      <w:r w:rsidRPr="00254BBE">
        <w:rPr>
          <w:rFonts w:ascii="Times New Roman" w:hAnsi="Times New Roman"/>
          <w:b/>
          <w:sz w:val="28"/>
          <w:szCs w:val="28"/>
        </w:rPr>
        <w:t xml:space="preserve"> </w:t>
      </w:r>
      <w:r w:rsidRPr="00254BBE">
        <w:rPr>
          <w:rFonts w:ascii="Times New Roman" w:hAnsi="Times New Roman"/>
          <w:sz w:val="28"/>
          <w:szCs w:val="28"/>
        </w:rPr>
        <w:t>как варианта познавательной деятельности детей дошкольного возраста: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— в основе метода — активная познавательная деятельность ребенка;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— исходный пункт познавательной деятельности ребенка внутри проекта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—детские интересы;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 xml:space="preserve">— содержание проекта отражает различные стороны жизни </w:t>
      </w:r>
      <w:proofErr w:type="spellStart"/>
      <w:proofErr w:type="gramStart"/>
      <w:r w:rsidRPr="00254BBE">
        <w:rPr>
          <w:rFonts w:ascii="Times New Roman" w:hAnsi="Times New Roman"/>
          <w:sz w:val="28"/>
          <w:szCs w:val="28"/>
        </w:rPr>
        <w:t>p</w:t>
      </w:r>
      <w:proofErr w:type="gramEnd"/>
      <w:r w:rsidRPr="00254BBE">
        <w:rPr>
          <w:rFonts w:ascii="Times New Roman" w:hAnsi="Times New Roman"/>
          <w:sz w:val="28"/>
          <w:szCs w:val="28"/>
        </w:rPr>
        <w:t>ебёнка</w:t>
      </w:r>
      <w:proofErr w:type="spellEnd"/>
      <w:r w:rsidRPr="00254BBE">
        <w:rPr>
          <w:rFonts w:ascii="Times New Roman" w:hAnsi="Times New Roman"/>
          <w:sz w:val="28"/>
          <w:szCs w:val="28"/>
        </w:rPr>
        <w:t xml:space="preserve"> и включает основные виды деятельности детей;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— дети сами определяют и реализуют познавательные задачи;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>— познавательная деятельность детей носит ярко выраженный продуктивный характер</w:t>
      </w:r>
      <w:r w:rsidR="0077281C">
        <w:rPr>
          <w:rFonts w:ascii="Times New Roman" w:hAnsi="Times New Roman"/>
          <w:sz w:val="28"/>
          <w:szCs w:val="28"/>
        </w:rPr>
        <w:t>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254BBE">
        <w:rPr>
          <w:rFonts w:ascii="Times New Roman" w:hAnsi="Times New Roman"/>
          <w:sz w:val="28"/>
          <w:szCs w:val="28"/>
        </w:rPr>
        <w:t>резентация продуктов как заключительный этап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4BBE">
        <w:rPr>
          <w:rFonts w:ascii="Times New Roman" w:hAnsi="Times New Roman"/>
          <w:sz w:val="28"/>
          <w:szCs w:val="28"/>
        </w:rPr>
        <w:t>проекта.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77281C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7281C">
        <w:rPr>
          <w:rFonts w:ascii="Times New Roman" w:hAnsi="Times New Roman"/>
          <w:sz w:val="28"/>
          <w:szCs w:val="28"/>
          <w:u w:val="single"/>
        </w:rPr>
        <w:t>Типы проектов в ДОУ: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i/>
          <w:sz w:val="28"/>
          <w:szCs w:val="28"/>
        </w:rPr>
        <w:t>Исследовательские и информационные</w:t>
      </w:r>
      <w:r w:rsidRPr="00254BBE">
        <w:rPr>
          <w:rFonts w:ascii="Times New Roman" w:hAnsi="Times New Roman"/>
          <w:b/>
          <w:sz w:val="28"/>
          <w:szCs w:val="28"/>
        </w:rPr>
        <w:t>.</w:t>
      </w:r>
      <w:r w:rsidRPr="00254BBE">
        <w:rPr>
          <w:rFonts w:ascii="Times New Roman" w:hAnsi="Times New Roman"/>
          <w:sz w:val="28"/>
          <w:szCs w:val="28"/>
        </w:rPr>
        <w:t xml:space="preserve"> Их отличает четкая структура, </w:t>
      </w:r>
      <w:proofErr w:type="spellStart"/>
      <w:r w:rsidRPr="00254BBE">
        <w:rPr>
          <w:rFonts w:ascii="Times New Roman" w:hAnsi="Times New Roman"/>
          <w:sz w:val="28"/>
          <w:szCs w:val="28"/>
        </w:rPr>
        <w:t>обозначенность</w:t>
      </w:r>
      <w:proofErr w:type="spellEnd"/>
      <w:r w:rsidRPr="00254BBE">
        <w:rPr>
          <w:rFonts w:ascii="Times New Roman" w:hAnsi="Times New Roman"/>
          <w:sz w:val="28"/>
          <w:szCs w:val="28"/>
        </w:rPr>
        <w:t xml:space="preserve"> целей, наличие гипотезы, актуальность и социальная значимость содержания для всех участников, комплекс методов получения и обработки информации.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i/>
          <w:sz w:val="28"/>
          <w:szCs w:val="28"/>
        </w:rPr>
        <w:t>Творческие.</w:t>
      </w:r>
      <w:r w:rsidRPr="00254BBE">
        <w:rPr>
          <w:rFonts w:ascii="Times New Roman" w:hAnsi="Times New Roman"/>
          <w:sz w:val="28"/>
          <w:szCs w:val="28"/>
        </w:rPr>
        <w:t xml:space="preserve"> Нет детально проработанной структуры, она только </w:t>
      </w:r>
      <w:proofErr w:type="gramStart"/>
      <w:r w:rsidRPr="00254BBE">
        <w:rPr>
          <w:rFonts w:ascii="Times New Roman" w:hAnsi="Times New Roman"/>
          <w:sz w:val="28"/>
          <w:szCs w:val="28"/>
        </w:rPr>
        <w:t>намечается и далее развивается в соответствии с интересами участников подчиняясь</w:t>
      </w:r>
      <w:proofErr w:type="gramEnd"/>
      <w:r w:rsidRPr="00254BBE">
        <w:rPr>
          <w:rFonts w:ascii="Times New Roman" w:hAnsi="Times New Roman"/>
          <w:sz w:val="28"/>
          <w:szCs w:val="28"/>
        </w:rPr>
        <w:t xml:space="preserve"> конечному результату (продуманную структуру имеет только оформление результата; программа концерта, сценарий постановки и т.д.).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i/>
          <w:sz w:val="28"/>
          <w:szCs w:val="28"/>
        </w:rPr>
        <w:t>Игровые.</w:t>
      </w:r>
      <w:r w:rsidRPr="00254BBE">
        <w:rPr>
          <w:rFonts w:ascii="Times New Roman" w:hAnsi="Times New Roman"/>
          <w:sz w:val="28"/>
          <w:szCs w:val="28"/>
        </w:rPr>
        <w:t xml:space="preserve"> Структура только намечается, а участники берут на себя определенные роли (литературных персонажей, выдуманных герое» в придуманных ситуациях).</w:t>
      </w:r>
    </w:p>
    <w:p w:rsidR="00B1651D" w:rsidRPr="00254BB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i/>
          <w:sz w:val="28"/>
          <w:szCs w:val="28"/>
        </w:rPr>
        <w:t>Практико-ориентированные</w:t>
      </w:r>
      <w:r w:rsidRPr="00254BBE">
        <w:rPr>
          <w:rFonts w:ascii="Times New Roman" w:hAnsi="Times New Roman"/>
          <w:sz w:val="28"/>
          <w:szCs w:val="28"/>
        </w:rPr>
        <w:t xml:space="preserve"> с четко обозначенным ориентированным на социальные интересы результатом и продуманной структурой и организацией работы.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 xml:space="preserve">В любом из вышеназванных типов проектов обязательно присутствуют компоненты игры: сюжетно-ролевой, театрализованной» дидактической, </w:t>
      </w:r>
      <w:proofErr w:type="spellStart"/>
      <w:r w:rsidRPr="00254BBE">
        <w:rPr>
          <w:rFonts w:ascii="Times New Roman" w:hAnsi="Times New Roman"/>
          <w:sz w:val="28"/>
          <w:szCs w:val="28"/>
        </w:rPr>
        <w:t>сюжетно-дидактичсской</w:t>
      </w:r>
      <w:proofErr w:type="spellEnd"/>
      <w:r w:rsidRPr="00254BBE">
        <w:rPr>
          <w:rFonts w:ascii="Times New Roman" w:hAnsi="Times New Roman"/>
          <w:sz w:val="28"/>
          <w:szCs w:val="28"/>
        </w:rPr>
        <w:t xml:space="preserve">, подвижной, режиссерской. 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54BBE">
        <w:rPr>
          <w:rFonts w:ascii="Times New Roman" w:hAnsi="Times New Roman"/>
          <w:sz w:val="28"/>
          <w:szCs w:val="28"/>
        </w:rPr>
        <w:t xml:space="preserve">Наиболее эффективным в плане организации познавательного развития старших дошкольников является </w:t>
      </w:r>
      <w:r w:rsidRPr="007E06AF">
        <w:rPr>
          <w:rFonts w:ascii="Times New Roman" w:hAnsi="Times New Roman"/>
          <w:i/>
          <w:sz w:val="28"/>
          <w:szCs w:val="28"/>
        </w:rPr>
        <w:t>информационно-исследовательский проект.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Каждый вариант организации познавательной деятельности детей дошкольного возраста может быть самостоятельно разработан педагогом и наполнен специфическим содержанием в зависимости от особенностей образовательной программы и программного раздела. Главное — эффективно использовать возможности игры в познавательном развитии каждого ребенка.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b/>
          <w:sz w:val="28"/>
          <w:szCs w:val="28"/>
        </w:rPr>
        <w:t xml:space="preserve">Моделирование </w:t>
      </w:r>
      <w:r w:rsidRPr="007E06AF">
        <w:rPr>
          <w:rFonts w:ascii="Times New Roman" w:hAnsi="Times New Roman"/>
          <w:sz w:val="28"/>
          <w:szCs w:val="28"/>
        </w:rPr>
        <w:t xml:space="preserve">как познавательный приём неотделим от развития знания. Практически во всех науках о природе, живой и неживой, об обществе, построение и </w:t>
      </w:r>
      <w:r w:rsidRPr="007E06AF">
        <w:rPr>
          <w:rFonts w:ascii="Times New Roman" w:hAnsi="Times New Roman"/>
          <w:sz w:val="28"/>
          <w:szCs w:val="28"/>
        </w:rPr>
        <w:lastRenderedPageBreak/>
        <w:t>использование моделей является мощным орудием познания. Реальные объекты и процессы бывают столь многогранны и сложны, что лучшим способом их изучения часто является построение модели, отображающей какую-то грань реальности и потому многократно более простой, чем эта реальность, и исследование вначале этой модели.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81C">
        <w:rPr>
          <w:rFonts w:ascii="Times New Roman" w:hAnsi="Times New Roman"/>
          <w:sz w:val="28"/>
          <w:szCs w:val="28"/>
          <w:u w:val="single"/>
        </w:rPr>
        <w:t>Моделирование</w:t>
      </w:r>
      <w:r w:rsidR="00B1017E" w:rsidRPr="0077281C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-</w:t>
      </w:r>
      <w:r w:rsidRPr="007E06AF">
        <w:rPr>
          <w:rFonts w:ascii="Times New Roman" w:hAnsi="Times New Roman"/>
          <w:sz w:val="28"/>
          <w:szCs w:val="28"/>
        </w:rPr>
        <w:t xml:space="preserve"> наглядно-практический прием включающий создание моделей и их использование для познания окружающей действительности, Модели следует рассматривать и как эффективное дидактическое средство. При овладении способами использования моделей перед детьми раскрывается область особых отношений — отношений моделей и оригинала, и соответственно формируются два тесно связанных между собой плана отражения — план реальных объектов и план</w:t>
      </w:r>
      <w:r w:rsidRPr="00C44877">
        <w:rPr>
          <w:rFonts w:ascii="Times New Roman" w:hAnsi="Times New Roman"/>
          <w:i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моделей,</w:t>
      </w:r>
      <w:r w:rsidRPr="00C44877">
        <w:rPr>
          <w:rFonts w:ascii="Times New Roman" w:hAnsi="Times New Roman"/>
          <w:i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 xml:space="preserve">воспроизводящих эти объекты. Эти планы отражения имеют принципиально </w:t>
      </w:r>
      <w:proofErr w:type="gramStart"/>
      <w:r w:rsidRPr="007E06AF">
        <w:rPr>
          <w:rFonts w:ascii="Times New Roman" w:hAnsi="Times New Roman"/>
          <w:sz w:val="28"/>
          <w:szCs w:val="28"/>
        </w:rPr>
        <w:t>важное значение</w:t>
      </w:r>
      <w:proofErr w:type="gramEnd"/>
      <w:r w:rsidRPr="007E06AF">
        <w:rPr>
          <w:rFonts w:ascii="Times New Roman" w:hAnsi="Times New Roman"/>
          <w:sz w:val="28"/>
          <w:szCs w:val="28"/>
        </w:rPr>
        <w:t xml:space="preserve"> для развития наглядно-образного и понятийного мышления</w:t>
      </w:r>
      <w:r>
        <w:rPr>
          <w:rFonts w:ascii="Times New Roman" w:hAnsi="Times New Roman"/>
          <w:sz w:val="28"/>
          <w:szCs w:val="28"/>
        </w:rPr>
        <w:t>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Модели могут выполнять разную роль: одни, воспроизводя внешние связи, помогают ребенку увидеть те из них, которые он самостоятельно не замечает, другие воспроизводят искомые, но скрытые связи, непосредственно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воспринимаемые свойства вещей.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В организации познавательной деятельности дошкольников используются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в основном предметные, предметно-схематические, графические модели.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Моделирование гармонично вписывается в любую проблемно-игровую ситуацию и стимулирует се осознание и развитие. Использование моделей и моделирования ставит ребенка в активную позицию, стимулирует познавательную деятельность.</w:t>
      </w:r>
    </w:p>
    <w:p w:rsidR="00B1651D" w:rsidRPr="00397E31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E06AF">
        <w:rPr>
          <w:rFonts w:ascii="Times New Roman" w:hAnsi="Times New Roman"/>
          <w:sz w:val="28"/>
          <w:szCs w:val="28"/>
        </w:rPr>
        <w:t>В познавательном развитии организуются</w:t>
      </w:r>
      <w:r w:rsidRPr="00397E31">
        <w:rPr>
          <w:rFonts w:ascii="Times New Roman" w:hAnsi="Times New Roman"/>
          <w:i/>
          <w:sz w:val="28"/>
          <w:szCs w:val="28"/>
        </w:rPr>
        <w:t xml:space="preserve"> </w:t>
      </w:r>
      <w:r w:rsidRPr="00397E31">
        <w:rPr>
          <w:rFonts w:ascii="Times New Roman" w:hAnsi="Times New Roman"/>
          <w:i/>
          <w:sz w:val="28"/>
          <w:szCs w:val="28"/>
          <w:u w:val="single"/>
        </w:rPr>
        <w:t>три основных варианта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397E31">
        <w:rPr>
          <w:rFonts w:ascii="Times New Roman" w:hAnsi="Times New Roman"/>
          <w:i/>
          <w:sz w:val="28"/>
          <w:szCs w:val="28"/>
          <w:u w:val="single"/>
        </w:rPr>
        <w:t>моделирования.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0C7">
        <w:rPr>
          <w:rFonts w:ascii="Times New Roman" w:hAnsi="Times New Roman"/>
          <w:i/>
          <w:sz w:val="28"/>
          <w:szCs w:val="28"/>
        </w:rPr>
        <w:t>1.</w:t>
      </w:r>
      <w:r w:rsidRPr="00BD75FE">
        <w:rPr>
          <w:rFonts w:ascii="Times New Roman" w:hAnsi="Times New Roman"/>
          <w:sz w:val="28"/>
          <w:szCs w:val="28"/>
        </w:rPr>
        <w:t xml:space="preserve"> </w:t>
      </w:r>
      <w:r w:rsidRPr="00EA40C7">
        <w:rPr>
          <w:rFonts w:ascii="Times New Roman" w:hAnsi="Times New Roman"/>
          <w:i/>
          <w:sz w:val="28"/>
          <w:szCs w:val="28"/>
        </w:rPr>
        <w:t>Модель как иллюстрация проблемной игровой ситуации.</w:t>
      </w:r>
      <w:r w:rsidRPr="00BD75FE"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Изучение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ситуации сопровождается внесением и анализом готовой модели. Такой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вариант позволяет заинтересовать детей, наглядно иллюстрирует материал,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выявляя взаимосвязи изучаемого объекта, а также способствует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запоминанию изучаемого материала. На следующем занятии ребенок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воспроизво</w:t>
      </w:r>
      <w:r>
        <w:rPr>
          <w:rFonts w:ascii="Times New Roman" w:hAnsi="Times New Roman"/>
          <w:sz w:val="28"/>
          <w:szCs w:val="28"/>
        </w:rPr>
        <w:t>дит ситуацию с опорой на модель.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A40C7">
        <w:rPr>
          <w:rFonts w:ascii="Times New Roman" w:hAnsi="Times New Roman"/>
          <w:i/>
          <w:sz w:val="28"/>
          <w:szCs w:val="28"/>
        </w:rPr>
        <w:t xml:space="preserve"> 2. Создание модели воспитателем при помощи (участии) детей по ходу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EA40C7">
        <w:rPr>
          <w:rFonts w:ascii="Times New Roman" w:hAnsi="Times New Roman"/>
          <w:i/>
          <w:sz w:val="28"/>
          <w:szCs w:val="28"/>
        </w:rPr>
        <w:t>решения проблемы.</w:t>
      </w:r>
      <w:r w:rsidRPr="00BD75FE"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Каждый компонент модели обсуждается с опорой на личный опыт детей, выявляются взаимосвязи и способ их обозначения, обсуждается и обосновывается структура, форма модели исходя из особ</w:t>
      </w:r>
      <w:r>
        <w:rPr>
          <w:rFonts w:ascii="Times New Roman" w:hAnsi="Times New Roman"/>
          <w:sz w:val="28"/>
          <w:szCs w:val="28"/>
        </w:rPr>
        <w:t xml:space="preserve">енностей объекта моделирования. </w:t>
      </w:r>
      <w:r w:rsidRPr="007E06AF">
        <w:rPr>
          <w:rFonts w:ascii="Times New Roman" w:hAnsi="Times New Roman"/>
          <w:sz w:val="28"/>
          <w:szCs w:val="28"/>
        </w:rPr>
        <w:t>Обсуждается оптимальный вариант. Модель - совместный результат познавательной деятельности.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C2A74">
        <w:rPr>
          <w:rFonts w:ascii="Times New Roman" w:hAnsi="Times New Roman"/>
          <w:i/>
          <w:sz w:val="28"/>
          <w:szCs w:val="28"/>
        </w:rPr>
        <w:t>3. Самостоятельное создание каждым ребенком или группой детей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9C2A74">
        <w:rPr>
          <w:rFonts w:ascii="Times New Roman" w:hAnsi="Times New Roman"/>
          <w:i/>
          <w:sz w:val="28"/>
          <w:szCs w:val="28"/>
        </w:rPr>
        <w:t xml:space="preserve">модели как инструмента познания проблемно-игровой ситуации. </w:t>
      </w:r>
      <w:r w:rsidRPr="007E06AF">
        <w:rPr>
          <w:rFonts w:ascii="Times New Roman" w:hAnsi="Times New Roman"/>
          <w:sz w:val="28"/>
          <w:szCs w:val="28"/>
        </w:rPr>
        <w:t>Очень важно перед организацией такого варианта моделирования создать условия для обогащения детского опыта по проблеме исследования: чтение литературы, рассматривание картин, наблюдения, беседы, экспериментирование и т.д. Сам процесс моделирования в этом случае</w:t>
      </w:r>
      <w:r w:rsidR="00B1017E">
        <w:rPr>
          <w:rFonts w:ascii="Times New Roman" w:hAnsi="Times New Roman"/>
          <w:sz w:val="28"/>
          <w:szCs w:val="28"/>
        </w:rPr>
        <w:t xml:space="preserve">  - </w:t>
      </w:r>
      <w:r w:rsidRPr="007E06AF">
        <w:rPr>
          <w:rFonts w:ascii="Times New Roman" w:hAnsi="Times New Roman"/>
          <w:sz w:val="28"/>
          <w:szCs w:val="28"/>
        </w:rPr>
        <w:t xml:space="preserve">обобщение, систематизация, углубление представлений ребенка, а </w:t>
      </w:r>
      <w:proofErr w:type="gramStart"/>
      <w:r w:rsidRPr="007E06AF">
        <w:rPr>
          <w:rFonts w:ascii="Times New Roman" w:hAnsi="Times New Roman"/>
          <w:sz w:val="28"/>
          <w:szCs w:val="28"/>
        </w:rPr>
        <w:t>в</w:t>
      </w:r>
      <w:proofErr w:type="gramEnd"/>
    </w:p>
    <w:p w:rsidR="00B1651D" w:rsidRPr="00397E31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некоторых случаях выход на более высокий (понятийный) уровень освоения материала. В ходе организации моделирования детям предлагается разнообразный материал для создания моделей. Дети творчески проектируют будущую модель, анализируют различные варианты, отбирают  необходимый материал,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соответствующий замыслу, создают модель и защищают ее, обосновывая свой вариант.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Эффективным приемом организации познавательных занятий являются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E31">
        <w:rPr>
          <w:rFonts w:ascii="Times New Roman" w:hAnsi="Times New Roman"/>
          <w:b/>
          <w:i/>
          <w:sz w:val="28"/>
          <w:szCs w:val="28"/>
        </w:rPr>
        <w:t xml:space="preserve">игровые проблемные ситуации и задачи. </w:t>
      </w:r>
      <w:r w:rsidRPr="007E06AF">
        <w:rPr>
          <w:rFonts w:ascii="Times New Roman" w:hAnsi="Times New Roman"/>
          <w:sz w:val="28"/>
          <w:szCs w:val="28"/>
        </w:rPr>
        <w:t>Проблема — вопрос или комплекс вопросов, возникающих в ходе</w:t>
      </w:r>
      <w:r w:rsidRPr="007E06AF">
        <w:rPr>
          <w:rFonts w:ascii="Times New Roman" w:hAnsi="Times New Roman"/>
          <w:b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познания.  Игровая проблемная ситуация — теоретическая или практическая</w:t>
      </w:r>
      <w:r w:rsidRPr="007E06AF">
        <w:rPr>
          <w:rFonts w:ascii="Times New Roman" w:hAnsi="Times New Roman"/>
          <w:b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ситуация, в которой нет готового, соответствующего игровым</w:t>
      </w:r>
      <w:r w:rsidRPr="007E06AF">
        <w:rPr>
          <w:rFonts w:ascii="Times New Roman" w:hAnsi="Times New Roman"/>
          <w:b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</w:rPr>
        <w:t>обстоятельствам решения. Чтобы устранить проблему, требуются действия,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06AF">
        <w:rPr>
          <w:rFonts w:ascii="Times New Roman" w:hAnsi="Times New Roman"/>
          <w:sz w:val="28"/>
          <w:szCs w:val="28"/>
        </w:rPr>
        <w:t>направленные</w:t>
      </w:r>
      <w:proofErr w:type="gramEnd"/>
      <w:r w:rsidRPr="007E06AF">
        <w:rPr>
          <w:rFonts w:ascii="Times New Roman" w:hAnsi="Times New Roman"/>
          <w:sz w:val="28"/>
          <w:szCs w:val="28"/>
        </w:rPr>
        <w:t xml:space="preserve"> на исследование всего, что связано сданной проблемной ситуацией.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E06AF">
        <w:rPr>
          <w:rFonts w:ascii="Times New Roman" w:hAnsi="Times New Roman"/>
          <w:sz w:val="28"/>
          <w:szCs w:val="28"/>
        </w:rPr>
        <w:t xml:space="preserve"> </w:t>
      </w:r>
      <w:r w:rsidRPr="007E06AF">
        <w:rPr>
          <w:rFonts w:ascii="Times New Roman" w:hAnsi="Times New Roman"/>
          <w:sz w:val="28"/>
          <w:szCs w:val="28"/>
          <w:u w:val="single"/>
        </w:rPr>
        <w:t>Варианты проблем: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— связь между фактом и результатом раскрывается не сразу, а постепенно.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При этом возникают вопросы: что это такое? Почему так происходит?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(Разные игрушки прыгают в воду: металлический солдатик и стеклянная собачка тонут» а деревянный Петрушка и пластмассовая уточка плавают.);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- после освоения некоторой части материала ребенку необходимо сделать</w:t>
      </w:r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06AF">
        <w:rPr>
          <w:rFonts w:ascii="Times New Roman" w:hAnsi="Times New Roman"/>
          <w:sz w:val="28"/>
          <w:szCs w:val="28"/>
        </w:rPr>
        <w:t>предположение (если «гости» с тремя углами — семья треугольников, то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E06AF">
        <w:rPr>
          <w:rFonts w:ascii="Times New Roman" w:hAnsi="Times New Roman"/>
          <w:sz w:val="28"/>
          <w:szCs w:val="28"/>
        </w:rPr>
        <w:t xml:space="preserve"> как называется семья «гостей», у которых четыре угла);</w:t>
      </w:r>
      <w:proofErr w:type="gramEnd"/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E06AF">
        <w:rPr>
          <w:rFonts w:ascii="Times New Roman" w:hAnsi="Times New Roman"/>
          <w:sz w:val="28"/>
          <w:szCs w:val="28"/>
        </w:rPr>
        <w:t>— для осознания факта необходимо сопоставить его с другими фактами, создать систему рассуждений (Незнайка и Кнопочка измеряли один и тот же стол разными мерками.</w:t>
      </w:r>
      <w:proofErr w:type="gramEnd"/>
      <w:r w:rsidRPr="007E06A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E06AF">
        <w:rPr>
          <w:rFonts w:ascii="Times New Roman" w:hAnsi="Times New Roman"/>
          <w:sz w:val="28"/>
          <w:szCs w:val="28"/>
        </w:rPr>
        <w:t>Почему получились разные показатели?)</w:t>
      </w:r>
      <w:proofErr w:type="gramEnd"/>
    </w:p>
    <w:p w:rsidR="00B1651D" w:rsidRPr="007E06A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A06DBC" w:rsidRDefault="00B1651D" w:rsidP="00B16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06DBC">
        <w:rPr>
          <w:rFonts w:ascii="Times New Roman" w:hAnsi="Times New Roman"/>
          <w:b/>
          <w:sz w:val="28"/>
          <w:szCs w:val="28"/>
        </w:rPr>
        <w:t>ТРИЗ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Исходным положением </w:t>
      </w:r>
      <w:proofErr w:type="spellStart"/>
      <w:r w:rsidRPr="00BD75FE">
        <w:rPr>
          <w:rFonts w:ascii="Times New Roman" w:hAnsi="Times New Roman"/>
          <w:sz w:val="28"/>
          <w:szCs w:val="28"/>
        </w:rPr>
        <w:t>тризовской</w:t>
      </w:r>
      <w:proofErr w:type="spellEnd"/>
      <w:r w:rsidRPr="00BD75FE">
        <w:rPr>
          <w:rFonts w:ascii="Times New Roman" w:hAnsi="Times New Roman"/>
          <w:sz w:val="28"/>
          <w:szCs w:val="28"/>
        </w:rPr>
        <w:t xml:space="preserve"> концепции по отношению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дошкольнику является принцип </w:t>
      </w:r>
      <w:proofErr w:type="spellStart"/>
      <w:r w:rsidRPr="00BD75FE">
        <w:rPr>
          <w:rFonts w:ascii="Times New Roman" w:hAnsi="Times New Roman"/>
          <w:sz w:val="28"/>
          <w:szCs w:val="28"/>
        </w:rPr>
        <w:t>природосообразности</w:t>
      </w:r>
      <w:proofErr w:type="spellEnd"/>
      <w:r w:rsidRPr="00BD75FE">
        <w:rPr>
          <w:rFonts w:ascii="Times New Roman" w:hAnsi="Times New Roman"/>
          <w:sz w:val="28"/>
          <w:szCs w:val="28"/>
        </w:rPr>
        <w:t xml:space="preserve"> обучения. Обучая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ребенка, педагог должен идти от его природы.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662">
        <w:rPr>
          <w:rFonts w:ascii="Times New Roman" w:hAnsi="Times New Roman"/>
          <w:sz w:val="28"/>
          <w:szCs w:val="28"/>
          <w:u w:val="single"/>
        </w:rPr>
        <w:t>Основным рабочим механизмом ТРИЗ служит алгоритм решения изобретательских задач.</w:t>
      </w:r>
      <w:r w:rsidRPr="00BD75FE">
        <w:rPr>
          <w:rFonts w:ascii="Times New Roman" w:hAnsi="Times New Roman"/>
          <w:sz w:val="28"/>
          <w:szCs w:val="28"/>
        </w:rPr>
        <w:t xml:space="preserve"> Овладев алгоритмом, решение любых задач идет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планомерно, по четким логическим этапам: корректируется первоначальная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формулировка задачи; строится модель; определяются имеющиеся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вещественно – полевые ресурсы; составляется ИКР (идеальный конечный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результат); выявляются и анализируются физические противоречия;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прилагаются к задаче смелые, дерзкие преобразования.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Алгоритм решения изобретательских задач</w:t>
      </w:r>
      <w:r>
        <w:rPr>
          <w:rFonts w:ascii="Times New Roman" w:hAnsi="Times New Roman"/>
          <w:sz w:val="28"/>
          <w:szCs w:val="28"/>
        </w:rPr>
        <w:t>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E06AF">
        <w:rPr>
          <w:rFonts w:ascii="Times New Roman" w:hAnsi="Times New Roman"/>
          <w:sz w:val="28"/>
          <w:szCs w:val="28"/>
        </w:rPr>
        <w:t>Основным средством работы с детьми является педагогический поиск.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Педагог не должен давать готовые знания, раскрывать перед ним истину,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должен учить ее находить. Если ребенок задает вопрос, не надо тут 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давать готовый ответ. Наоборот, надо спросить его, что он сам об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думает. Пригласить его к рассуждению. И наводящими вопросами подвести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к тому, чтобы ребенок сам нашел ответ. Если же не задает вопроса, тогда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педагог должен указать противоречие. Тем самым он ставит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ситуацию, когда нужно найти ответ, т.е. в какой – то мере повторить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исторический путь познания и преобразования предмета или явления.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51D" w:rsidRPr="00DF4C50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662">
        <w:rPr>
          <w:rFonts w:ascii="Times New Roman" w:hAnsi="Times New Roman"/>
          <w:i/>
          <w:sz w:val="28"/>
          <w:szCs w:val="28"/>
        </w:rPr>
        <w:t>На первом этапе</w:t>
      </w:r>
      <w:r w:rsidRPr="00BD75FE">
        <w:rPr>
          <w:rFonts w:ascii="Times New Roman" w:hAnsi="Times New Roman"/>
          <w:sz w:val="28"/>
          <w:szCs w:val="28"/>
        </w:rPr>
        <w:t xml:space="preserve"> дети знакомятся с каждым компонентом в отдельности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 игровой форме. Это помогает увидеть в окружающей действительности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противоречия и научить их формулировать.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>Игра «</w:t>
      </w:r>
      <w:proofErr w:type="spellStart"/>
      <w:r w:rsidR="00B1017E">
        <w:rPr>
          <w:rFonts w:ascii="Times New Roman" w:hAnsi="Times New Roman"/>
          <w:sz w:val="28"/>
          <w:szCs w:val="28"/>
        </w:rPr>
        <w:t>Да-Нетки</w:t>
      </w:r>
      <w:proofErr w:type="spellEnd"/>
      <w:r w:rsidR="00B1017E">
        <w:rPr>
          <w:rFonts w:ascii="Times New Roman" w:hAnsi="Times New Roman"/>
          <w:sz w:val="28"/>
          <w:szCs w:val="28"/>
        </w:rPr>
        <w:t>» или «Угадай, что я загадала»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D75FE">
        <w:rPr>
          <w:rFonts w:ascii="Times New Roman" w:hAnsi="Times New Roman"/>
          <w:sz w:val="28"/>
          <w:szCs w:val="28"/>
        </w:rPr>
        <w:t>Когда дети научатся играть в эту игру, они начинают загадывать слова друг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>другу. Это могут быть объекты: «Шорты», «Машина», «Роза», «Гриб»</w:t>
      </w:r>
      <w:r w:rsidRPr="00BD75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>«Береза», «Вода», «Радуга»</w:t>
      </w:r>
      <w:r w:rsidRPr="00BD75FE">
        <w:rPr>
          <w:rFonts w:ascii="Times New Roman" w:hAnsi="Times New Roman"/>
          <w:sz w:val="28"/>
          <w:szCs w:val="28"/>
        </w:rPr>
        <w:t xml:space="preserve"> и т.д. Упражнения в нахождении вещественно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полевых ресурсов помогают детям увидеть в объекте положительные и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 xml:space="preserve">отрицательные качества. Игры: </w:t>
      </w:r>
      <w:proofErr w:type="gramStart"/>
      <w:r w:rsidR="00B1017E">
        <w:rPr>
          <w:rFonts w:ascii="Times New Roman" w:hAnsi="Times New Roman"/>
          <w:sz w:val="28"/>
          <w:szCs w:val="28"/>
        </w:rPr>
        <w:t>«</w:t>
      </w:r>
      <w:r w:rsidRPr="00BD75FE">
        <w:rPr>
          <w:rFonts w:ascii="Times New Roman" w:hAnsi="Times New Roman"/>
          <w:sz w:val="28"/>
          <w:szCs w:val="28"/>
        </w:rPr>
        <w:t>Хо</w:t>
      </w:r>
      <w:r w:rsidR="00B1017E">
        <w:rPr>
          <w:rFonts w:ascii="Times New Roman" w:hAnsi="Times New Roman"/>
          <w:sz w:val="28"/>
          <w:szCs w:val="28"/>
        </w:rPr>
        <w:t>рошо – плохо», «Черное – белое»,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 и др.</w:t>
      </w:r>
      <w:r w:rsidR="00B101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Иг</w:t>
      </w:r>
      <w:r w:rsidR="00B1017E">
        <w:rPr>
          <w:rFonts w:ascii="Times New Roman" w:hAnsi="Times New Roman"/>
          <w:sz w:val="28"/>
          <w:szCs w:val="28"/>
        </w:rPr>
        <w:t>ра «Наоборот» или «П</w:t>
      </w:r>
      <w:r>
        <w:rPr>
          <w:rFonts w:ascii="Times New Roman" w:hAnsi="Times New Roman"/>
          <w:sz w:val="28"/>
          <w:szCs w:val="28"/>
        </w:rPr>
        <w:t>ере</w:t>
      </w:r>
      <w:r w:rsidR="00B1017E">
        <w:rPr>
          <w:rFonts w:ascii="Times New Roman" w:hAnsi="Times New Roman"/>
          <w:sz w:val="28"/>
          <w:szCs w:val="28"/>
        </w:rPr>
        <w:t>вертыши»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(проводится с мячом).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53662">
        <w:rPr>
          <w:rFonts w:ascii="Times New Roman" w:hAnsi="Times New Roman"/>
          <w:i/>
          <w:sz w:val="28"/>
          <w:szCs w:val="28"/>
        </w:rPr>
        <w:t>На втором этапе</w:t>
      </w:r>
      <w:r w:rsidRPr="00BD75FE">
        <w:rPr>
          <w:rFonts w:ascii="Times New Roman" w:hAnsi="Times New Roman"/>
          <w:sz w:val="28"/>
          <w:szCs w:val="28"/>
        </w:rPr>
        <w:t xml:space="preserve"> детям предлагаются игры с противоречиями, которые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решают с помощью алгоритма.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>Пример: «</w:t>
      </w:r>
      <w:r w:rsidRPr="00BD75FE">
        <w:rPr>
          <w:rFonts w:ascii="Times New Roman" w:hAnsi="Times New Roman"/>
          <w:sz w:val="28"/>
          <w:szCs w:val="28"/>
        </w:rPr>
        <w:t xml:space="preserve">Учеными выведена новая порода зайца. Внешне он, в </w:t>
      </w:r>
      <w:r w:rsidRPr="00BD75FE">
        <w:rPr>
          <w:rFonts w:ascii="Times New Roman" w:hAnsi="Times New Roman"/>
          <w:sz w:val="28"/>
          <w:szCs w:val="28"/>
        </w:rPr>
        <w:lastRenderedPageBreak/>
        <w:t>общем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то, такой же, как и обычные зайцы, но только новый заяц черного цвета.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Какая проблема возникнет у нового зайца? Как помочь новому зайцу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 xml:space="preserve">выжить?» </w:t>
      </w:r>
      <w:r w:rsidRPr="00BD75FE">
        <w:rPr>
          <w:rFonts w:ascii="Times New Roman" w:hAnsi="Times New Roman"/>
          <w:sz w:val="28"/>
          <w:szCs w:val="28"/>
        </w:rPr>
        <w:t>Начало мысли, начало интеллекта там, где ребенок видит противоречие,</w:t>
      </w:r>
      <w:r>
        <w:rPr>
          <w:rFonts w:ascii="Times New Roman" w:hAnsi="Times New Roman"/>
          <w:sz w:val="28"/>
          <w:szCs w:val="28"/>
        </w:rPr>
        <w:t xml:space="preserve"> </w:t>
      </w:r>
      <w:r w:rsidR="00B1017E">
        <w:rPr>
          <w:rFonts w:ascii="Times New Roman" w:hAnsi="Times New Roman"/>
          <w:sz w:val="28"/>
          <w:szCs w:val="28"/>
        </w:rPr>
        <w:t xml:space="preserve">«тайну двойного». </w:t>
      </w:r>
      <w:r w:rsidRPr="00BD75FE">
        <w:rPr>
          <w:rFonts w:ascii="Times New Roman" w:hAnsi="Times New Roman"/>
          <w:sz w:val="28"/>
          <w:szCs w:val="28"/>
        </w:rPr>
        <w:t xml:space="preserve"> Воспитатель должен всегда побуждать ребенка находить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противоречия в том или ином явлении и разрешать.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Разрешение противоречий – это важный этап мыслительной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деятельности ребенка. Для этого существует целая система методов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приемов, используемая педагогом в игровых и сказочных задачах.</w:t>
      </w:r>
    </w:p>
    <w:p w:rsidR="00B1651D" w:rsidRPr="0066698E" w:rsidRDefault="00B1017E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B1651D" w:rsidRPr="00BD75FE">
        <w:rPr>
          <w:rFonts w:ascii="Times New Roman" w:hAnsi="Times New Roman"/>
          <w:sz w:val="28"/>
          <w:szCs w:val="28"/>
        </w:rPr>
        <w:t>еренесение свойств одного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объекта или нескольких на другой.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Например, мяч. Какой он? Смеющийся, летающий, вкусный;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рас</w:t>
      </w:r>
      <w:r w:rsidR="00B1651D">
        <w:rPr>
          <w:rFonts w:ascii="Times New Roman" w:hAnsi="Times New Roman"/>
          <w:sz w:val="28"/>
          <w:szCs w:val="28"/>
        </w:rPr>
        <w:t>сказывающий на ночь сказки</w:t>
      </w:r>
      <w:proofErr w:type="gramStart"/>
      <w:r w:rsidR="00B1651D">
        <w:rPr>
          <w:rFonts w:ascii="Times New Roman" w:hAnsi="Times New Roman"/>
          <w:sz w:val="28"/>
          <w:szCs w:val="28"/>
        </w:rPr>
        <w:t>…</w:t>
      </w:r>
      <w:r w:rsidR="00B1651D" w:rsidRPr="00BD75FE">
        <w:rPr>
          <w:rFonts w:ascii="Times New Roman" w:hAnsi="Times New Roman"/>
          <w:sz w:val="28"/>
          <w:szCs w:val="28"/>
        </w:rPr>
        <w:t>Э</w:t>
      </w:r>
      <w:proofErr w:type="gramEnd"/>
      <w:r w:rsidR="00B1651D" w:rsidRPr="00BD75FE">
        <w:rPr>
          <w:rFonts w:ascii="Times New Roman" w:hAnsi="Times New Roman"/>
          <w:sz w:val="28"/>
          <w:szCs w:val="28"/>
        </w:rPr>
        <w:t>тот метод позволяет не только развивать воображение, речь, фантазию, но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 xml:space="preserve">и управлять своим мышлением. Пользуясь </w:t>
      </w:r>
      <w:r>
        <w:rPr>
          <w:rFonts w:ascii="Times New Roman" w:hAnsi="Times New Roman"/>
          <w:sz w:val="28"/>
          <w:szCs w:val="28"/>
        </w:rPr>
        <w:t xml:space="preserve">таким </w:t>
      </w:r>
      <w:r w:rsidR="00B1651D" w:rsidRPr="00BD75FE">
        <w:rPr>
          <w:rFonts w:ascii="Times New Roman" w:hAnsi="Times New Roman"/>
          <w:sz w:val="28"/>
          <w:szCs w:val="28"/>
        </w:rPr>
        <w:t>можно придумать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фантастическое животное, придумать ему название, кто его родители, где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он будет жить и чем пи</w:t>
      </w:r>
      <w:r w:rsidR="00B1651D">
        <w:rPr>
          <w:rFonts w:ascii="Times New Roman" w:hAnsi="Times New Roman"/>
          <w:sz w:val="28"/>
          <w:szCs w:val="28"/>
        </w:rPr>
        <w:t xml:space="preserve">таться, или предложить картинки </w:t>
      </w:r>
      <w:r>
        <w:rPr>
          <w:rFonts w:ascii="Times New Roman" w:hAnsi="Times New Roman"/>
          <w:sz w:val="28"/>
          <w:szCs w:val="28"/>
        </w:rPr>
        <w:t>«</w:t>
      </w:r>
      <w:r w:rsidR="00B1651D" w:rsidRPr="00BD75FE">
        <w:rPr>
          <w:rFonts w:ascii="Times New Roman" w:hAnsi="Times New Roman"/>
          <w:sz w:val="28"/>
          <w:szCs w:val="28"/>
        </w:rPr>
        <w:t>забавные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животные», «пиктограммы»</w:t>
      </w:r>
      <w:r w:rsidR="00B1651D" w:rsidRPr="00BD75FE">
        <w:rPr>
          <w:rFonts w:ascii="Times New Roman" w:hAnsi="Times New Roman"/>
          <w:sz w:val="28"/>
          <w:szCs w:val="28"/>
        </w:rPr>
        <w:t>, назвать их и сделать презентацию.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 «</w:t>
      </w:r>
      <w:proofErr w:type="spellStart"/>
      <w:r>
        <w:rPr>
          <w:rFonts w:ascii="Times New Roman" w:hAnsi="Times New Roman"/>
          <w:sz w:val="28"/>
          <w:szCs w:val="28"/>
        </w:rPr>
        <w:t>Левообезьян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B1651D" w:rsidRPr="00BD75FE">
        <w:rPr>
          <w:rFonts w:ascii="Times New Roman" w:hAnsi="Times New Roman"/>
          <w:sz w:val="28"/>
          <w:szCs w:val="28"/>
        </w:rPr>
        <w:t>. Его родители: лев и обезьянка. Живет в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жарких странах. Очень быстро бегает по земле и ловко лазает по деревьям.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Может быстро убежать от врагов и достат</w:t>
      </w:r>
      <w:r>
        <w:rPr>
          <w:rFonts w:ascii="Times New Roman" w:hAnsi="Times New Roman"/>
          <w:sz w:val="28"/>
          <w:szCs w:val="28"/>
        </w:rPr>
        <w:t xml:space="preserve">ь фрукты с высокого дерева. </w:t>
      </w:r>
    </w:p>
    <w:p w:rsidR="00B1651D" w:rsidRPr="0066698E" w:rsidRDefault="00B1017E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Метод «</w:t>
      </w:r>
      <w:r w:rsidR="00B1651D" w:rsidRPr="00A53662">
        <w:rPr>
          <w:rFonts w:ascii="Times New Roman" w:hAnsi="Times New Roman"/>
          <w:i/>
          <w:sz w:val="28"/>
          <w:szCs w:val="28"/>
        </w:rPr>
        <w:t>Системный анализ</w:t>
      </w:r>
      <w:r>
        <w:rPr>
          <w:rFonts w:ascii="Times New Roman" w:hAnsi="Times New Roman"/>
          <w:i/>
          <w:sz w:val="28"/>
          <w:szCs w:val="28"/>
        </w:rPr>
        <w:t>»</w:t>
      </w:r>
      <w:r w:rsidR="00B1651D" w:rsidRPr="00BD75FE">
        <w:rPr>
          <w:rFonts w:ascii="Times New Roman" w:hAnsi="Times New Roman"/>
          <w:sz w:val="28"/>
          <w:szCs w:val="28"/>
        </w:rPr>
        <w:t xml:space="preserve"> помогает рассмотреть мир в системе, как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совокупность связанных между собой определенным образом элементов,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удобно функционирующих между собой. Его цель – определить роль и</w:t>
      </w:r>
      <w:r w:rsidR="00B1651D">
        <w:rPr>
          <w:rFonts w:ascii="Times New Roman" w:hAnsi="Times New Roman"/>
          <w:sz w:val="28"/>
          <w:szCs w:val="28"/>
        </w:rPr>
        <w:t xml:space="preserve"> место функций </w:t>
      </w:r>
      <w:proofErr w:type="gramStart"/>
      <w:r w:rsidR="00B1651D">
        <w:rPr>
          <w:rFonts w:ascii="Times New Roman" w:hAnsi="Times New Roman"/>
          <w:sz w:val="28"/>
          <w:szCs w:val="28"/>
        </w:rPr>
        <w:t>объектов</w:t>
      </w:r>
      <w:proofErr w:type="gramEnd"/>
      <w:r w:rsidR="00B1651D">
        <w:rPr>
          <w:rFonts w:ascii="Times New Roman" w:hAnsi="Times New Roman"/>
          <w:sz w:val="28"/>
          <w:szCs w:val="28"/>
        </w:rPr>
        <w:t xml:space="preserve"> и их </w:t>
      </w:r>
      <w:r w:rsidR="00B1651D" w:rsidRPr="00BD75FE">
        <w:rPr>
          <w:rFonts w:ascii="Times New Roman" w:hAnsi="Times New Roman"/>
          <w:sz w:val="28"/>
          <w:szCs w:val="28"/>
        </w:rPr>
        <w:t xml:space="preserve">взаимодействие по каждому </w:t>
      </w:r>
      <w:proofErr w:type="spellStart"/>
      <w:r w:rsidR="00B1651D" w:rsidRPr="00BD75FE">
        <w:rPr>
          <w:rFonts w:ascii="Times New Roman" w:hAnsi="Times New Roman"/>
          <w:sz w:val="28"/>
          <w:szCs w:val="28"/>
        </w:rPr>
        <w:t>подсистемному</w:t>
      </w:r>
      <w:proofErr w:type="spellEnd"/>
      <w:r w:rsidR="00B1651D" w:rsidRPr="00BD75FE">
        <w:rPr>
          <w:rFonts w:ascii="Times New Roman" w:hAnsi="Times New Roman"/>
          <w:sz w:val="28"/>
          <w:szCs w:val="28"/>
        </w:rPr>
        <w:t xml:space="preserve"> и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651D" w:rsidRPr="00BD75FE">
        <w:rPr>
          <w:rFonts w:ascii="Times New Roman" w:hAnsi="Times New Roman"/>
          <w:sz w:val="28"/>
          <w:szCs w:val="28"/>
        </w:rPr>
        <w:t>надсистемному</w:t>
      </w:r>
      <w:proofErr w:type="spellEnd"/>
      <w:r w:rsidR="00B1651D" w:rsidRPr="00BD75FE">
        <w:rPr>
          <w:rFonts w:ascii="Times New Roman" w:hAnsi="Times New Roman"/>
          <w:sz w:val="28"/>
          <w:szCs w:val="28"/>
        </w:rPr>
        <w:t xml:space="preserve"> элементу.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Например: </w:t>
      </w:r>
      <w:proofErr w:type="gramStart"/>
      <w:r>
        <w:rPr>
          <w:rFonts w:ascii="Times New Roman" w:hAnsi="Times New Roman"/>
          <w:sz w:val="28"/>
          <w:szCs w:val="28"/>
        </w:rPr>
        <w:t>Система «Лягушонок»</w:t>
      </w:r>
      <w:r w:rsidR="00B1651D" w:rsidRPr="00BD75FE">
        <w:rPr>
          <w:rFonts w:ascii="Times New Roman" w:hAnsi="Times New Roman"/>
          <w:sz w:val="28"/>
          <w:szCs w:val="28"/>
        </w:rPr>
        <w:t>, Подсистема (часть системы) – лапки,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глаза, кровеносная система, Надсистема (более сложная система, в которую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входит рассматриваемая система) – водоем.</w:t>
      </w:r>
      <w:proofErr w:type="gramEnd"/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Воспитатель задает вопросы: "Что было бы, если бы все лягушки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исчезли?”, "Для чего они нужны?”, "Какую пользу они приносят?” (Дети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предлагают варианты своих ответов, суждений). В результате приходят к</w:t>
      </w:r>
      <w:r w:rsidR="00B1651D">
        <w:rPr>
          <w:rFonts w:ascii="Times New Roman" w:hAnsi="Times New Roman"/>
          <w:sz w:val="28"/>
          <w:szCs w:val="28"/>
        </w:rPr>
        <w:t xml:space="preserve"> в</w:t>
      </w:r>
      <w:r w:rsidR="00B1651D" w:rsidRPr="00BD75FE">
        <w:rPr>
          <w:rFonts w:ascii="Times New Roman" w:hAnsi="Times New Roman"/>
          <w:sz w:val="28"/>
          <w:szCs w:val="28"/>
        </w:rPr>
        <w:t xml:space="preserve">ыводу, что все в мире устроено системно и если </w:t>
      </w:r>
      <w:proofErr w:type="gramStart"/>
      <w:r w:rsidR="00B1651D" w:rsidRPr="00BD75FE">
        <w:rPr>
          <w:rFonts w:ascii="Times New Roman" w:hAnsi="Times New Roman"/>
          <w:sz w:val="28"/>
          <w:szCs w:val="28"/>
        </w:rPr>
        <w:t>нарушить</w:t>
      </w:r>
      <w:proofErr w:type="gramEnd"/>
      <w:r w:rsidR="00B1651D" w:rsidRPr="00BD75FE">
        <w:rPr>
          <w:rFonts w:ascii="Times New Roman" w:hAnsi="Times New Roman"/>
          <w:sz w:val="28"/>
          <w:szCs w:val="28"/>
        </w:rPr>
        <w:t xml:space="preserve"> одно звено этой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цепочки, то непременно нарушится другое звено (другая система).</w:t>
      </w:r>
    </w:p>
    <w:p w:rsidR="00B1651D" w:rsidRPr="00BD75FE" w:rsidRDefault="00B1017E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Методика </w:t>
      </w:r>
      <w:r w:rsidR="00B1651D" w:rsidRPr="00A53662">
        <w:rPr>
          <w:rFonts w:ascii="Times New Roman" w:hAnsi="Times New Roman"/>
          <w:i/>
          <w:sz w:val="28"/>
          <w:szCs w:val="28"/>
        </w:rPr>
        <w:t>моделирование маленьк</w:t>
      </w:r>
      <w:r>
        <w:rPr>
          <w:rFonts w:ascii="Times New Roman" w:hAnsi="Times New Roman"/>
          <w:i/>
          <w:sz w:val="28"/>
          <w:szCs w:val="28"/>
        </w:rPr>
        <w:t>ими человечками</w:t>
      </w:r>
      <w:r w:rsidR="00B1651D" w:rsidRPr="00A53662">
        <w:rPr>
          <w:rFonts w:ascii="Times New Roman" w:hAnsi="Times New Roman"/>
          <w:i/>
          <w:sz w:val="28"/>
          <w:szCs w:val="28"/>
        </w:rPr>
        <w:t xml:space="preserve"> –</w:t>
      </w:r>
      <w:r w:rsidR="00B1651D" w:rsidRPr="00BD75FE">
        <w:rPr>
          <w:rFonts w:ascii="Times New Roman" w:hAnsi="Times New Roman"/>
          <w:sz w:val="28"/>
          <w:szCs w:val="28"/>
        </w:rPr>
        <w:t xml:space="preserve"> моделирование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процессов, происходящих в природном и рукотворном мире между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веществами (твердое </w:t>
      </w:r>
      <w:proofErr w:type="gramStart"/>
      <w:r w:rsidRPr="00BD75FE">
        <w:rPr>
          <w:rFonts w:ascii="Times New Roman" w:hAnsi="Times New Roman"/>
          <w:sz w:val="28"/>
          <w:szCs w:val="28"/>
        </w:rPr>
        <w:t>–ж</w:t>
      </w:r>
      <w:proofErr w:type="gramEnd"/>
      <w:r w:rsidRPr="00BD75FE">
        <w:rPr>
          <w:rFonts w:ascii="Times New Roman" w:hAnsi="Times New Roman"/>
          <w:sz w:val="28"/>
          <w:szCs w:val="28"/>
        </w:rPr>
        <w:t>идкое –газообразное)</w:t>
      </w:r>
      <w:r>
        <w:rPr>
          <w:rFonts w:ascii="Times New Roman" w:hAnsi="Times New Roman"/>
          <w:sz w:val="28"/>
          <w:szCs w:val="28"/>
        </w:rPr>
        <w:t xml:space="preserve">  </w:t>
      </w:r>
      <w:r w:rsidR="0077281C">
        <w:rPr>
          <w:rFonts w:ascii="Times New Roman" w:hAnsi="Times New Roman"/>
          <w:sz w:val="28"/>
          <w:szCs w:val="28"/>
        </w:rPr>
        <w:t>Игра «Кубики»</w:t>
      </w:r>
      <w:r w:rsidRPr="00BD75FE">
        <w:rPr>
          <w:rFonts w:ascii="Times New Roman" w:hAnsi="Times New Roman"/>
          <w:sz w:val="28"/>
          <w:szCs w:val="28"/>
        </w:rPr>
        <w:t xml:space="preserve"> (на гран</w:t>
      </w:r>
      <w:r w:rsidR="0077281C">
        <w:rPr>
          <w:rFonts w:ascii="Times New Roman" w:hAnsi="Times New Roman"/>
          <w:sz w:val="28"/>
          <w:szCs w:val="28"/>
        </w:rPr>
        <w:t xml:space="preserve">ях которого изображены фигурки «маленьких»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человечков и знаковые взаимодействия между ними) помогает совершать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малышу первые открытия, проводить научно – исследовательскую работу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на своем уровне, знакомиться с закономерностями живой и неживой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 xml:space="preserve">природы. </w:t>
      </w:r>
      <w:proofErr w:type="gramStart"/>
      <w:r w:rsidR="0077281C">
        <w:rPr>
          <w:rFonts w:ascii="Times New Roman" w:hAnsi="Times New Roman"/>
          <w:sz w:val="28"/>
          <w:szCs w:val="28"/>
        </w:rPr>
        <w:t>С помощью таких «человечков» дети составляют модели «Борща»</w:t>
      </w:r>
      <w:r w:rsidRPr="00BD75FE">
        <w:rPr>
          <w:rFonts w:ascii="Times New Roman" w:hAnsi="Times New Roman"/>
          <w:sz w:val="28"/>
          <w:szCs w:val="28"/>
        </w:rPr>
        <w:t>,</w:t>
      </w:r>
      <w:r w:rsidR="0077281C">
        <w:rPr>
          <w:rFonts w:ascii="Times New Roman" w:hAnsi="Times New Roman"/>
          <w:sz w:val="28"/>
          <w:szCs w:val="28"/>
        </w:rPr>
        <w:t xml:space="preserve"> «Океана»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7281C">
        <w:rPr>
          <w:rFonts w:ascii="Times New Roman" w:hAnsi="Times New Roman"/>
          <w:sz w:val="28"/>
          <w:szCs w:val="28"/>
        </w:rPr>
        <w:t>«Извержение вулкана»</w:t>
      </w:r>
      <w:r w:rsidRPr="00BD75FE">
        <w:rPr>
          <w:rFonts w:ascii="Times New Roman" w:hAnsi="Times New Roman"/>
          <w:sz w:val="28"/>
          <w:szCs w:val="28"/>
        </w:rPr>
        <w:t xml:space="preserve"> и т.д.</w:t>
      </w:r>
      <w:proofErr w:type="gramEnd"/>
    </w:p>
    <w:p w:rsidR="00B1651D" w:rsidRPr="0077281C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7281C">
        <w:rPr>
          <w:rFonts w:ascii="Times New Roman" w:hAnsi="Times New Roman"/>
          <w:sz w:val="28"/>
          <w:szCs w:val="28"/>
          <w:u w:val="single"/>
        </w:rPr>
        <w:t>Приемы фантазирования.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6085B">
        <w:rPr>
          <w:rFonts w:ascii="Times New Roman" w:hAnsi="Times New Roman"/>
          <w:i/>
          <w:sz w:val="28"/>
          <w:szCs w:val="28"/>
        </w:rPr>
        <w:t>Сделать наоборот</w:t>
      </w:r>
      <w:r w:rsidRPr="00BD75FE">
        <w:rPr>
          <w:rFonts w:ascii="Times New Roman" w:hAnsi="Times New Roman"/>
          <w:sz w:val="28"/>
          <w:szCs w:val="28"/>
        </w:rPr>
        <w:t xml:space="preserve">. Этот прием изменяет свойства и назначение объекта </w:t>
      </w:r>
      <w:proofErr w:type="gramStart"/>
      <w:r w:rsidRPr="00BD75FE"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противоположные, превращает их в </w:t>
      </w:r>
      <w:proofErr w:type="spellStart"/>
      <w:r w:rsidRPr="00BD75FE">
        <w:rPr>
          <w:rFonts w:ascii="Times New Roman" w:hAnsi="Times New Roman"/>
          <w:sz w:val="28"/>
          <w:szCs w:val="28"/>
        </w:rPr>
        <w:t>антиобъекты</w:t>
      </w:r>
      <w:proofErr w:type="spellEnd"/>
      <w:r w:rsidRPr="00BD7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Пример: </w:t>
      </w:r>
      <w:proofErr w:type="spellStart"/>
      <w:r w:rsidRPr="00BD75FE">
        <w:rPr>
          <w:rFonts w:ascii="Times New Roman" w:hAnsi="Times New Roman"/>
          <w:sz w:val="28"/>
          <w:szCs w:val="28"/>
        </w:rPr>
        <w:t>антисвет</w:t>
      </w:r>
      <w:proofErr w:type="spellEnd"/>
      <w:r w:rsidRPr="00BD75FE">
        <w:rPr>
          <w:rFonts w:ascii="Times New Roman" w:hAnsi="Times New Roman"/>
          <w:sz w:val="28"/>
          <w:szCs w:val="28"/>
        </w:rPr>
        <w:t xml:space="preserve"> делает предметы невидимыми, в то время, когда свет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делает предметы видимыми.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085B">
        <w:rPr>
          <w:rFonts w:ascii="Times New Roman" w:hAnsi="Times New Roman"/>
          <w:i/>
          <w:sz w:val="28"/>
          <w:szCs w:val="28"/>
        </w:rPr>
        <w:t>Увеличить – уменьшить.</w:t>
      </w:r>
      <w:r w:rsidRPr="00BD75FE">
        <w:rPr>
          <w:rFonts w:ascii="Times New Roman" w:hAnsi="Times New Roman"/>
          <w:sz w:val="28"/>
          <w:szCs w:val="28"/>
        </w:rPr>
        <w:t xml:space="preserve"> Применяется для изменения свойства объекта. С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его помощью можно изменять размер, скорость, силу, вес предметов.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Увеличение или уменьшение может быть в неограниченных пределах.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281C" w:rsidRDefault="0077281C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Особый этап работы педагога – </w:t>
      </w:r>
      <w:proofErr w:type="spellStart"/>
      <w:r w:rsidRPr="00BD75FE">
        <w:rPr>
          <w:rFonts w:ascii="Times New Roman" w:hAnsi="Times New Roman"/>
          <w:sz w:val="28"/>
          <w:szCs w:val="28"/>
        </w:rPr>
        <w:t>тризовца</w:t>
      </w:r>
      <w:proofErr w:type="spellEnd"/>
      <w:r w:rsidRPr="00BD75FE">
        <w:rPr>
          <w:rFonts w:ascii="Times New Roman" w:hAnsi="Times New Roman"/>
          <w:sz w:val="28"/>
          <w:szCs w:val="28"/>
        </w:rPr>
        <w:t xml:space="preserve"> – это работа со сказками, 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сказочных задач и придумывание новых сказок с помощью специальных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методик.</w:t>
      </w:r>
    </w:p>
    <w:p w:rsidR="00B1651D" w:rsidRPr="0077281C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281C">
        <w:rPr>
          <w:rFonts w:ascii="Times New Roman" w:hAnsi="Times New Roman"/>
          <w:sz w:val="28"/>
          <w:szCs w:val="28"/>
          <w:u w:val="single"/>
        </w:rPr>
        <w:t>Коллаж из сказок</w:t>
      </w:r>
      <w:r w:rsidR="0077281C">
        <w:rPr>
          <w:rFonts w:ascii="Times New Roman" w:hAnsi="Times New Roman"/>
          <w:sz w:val="28"/>
          <w:szCs w:val="28"/>
        </w:rPr>
        <w:t>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C88">
        <w:rPr>
          <w:rFonts w:ascii="Times New Roman" w:hAnsi="Times New Roman"/>
          <w:i/>
          <w:sz w:val="28"/>
          <w:szCs w:val="28"/>
        </w:rPr>
        <w:lastRenderedPageBreak/>
        <w:t>Придумывание новой сказки на основе уже известных детям сказок.</w:t>
      </w:r>
      <w:r w:rsidR="0077281C">
        <w:rPr>
          <w:rFonts w:ascii="Times New Roman" w:hAnsi="Times New Roman"/>
          <w:sz w:val="28"/>
          <w:szCs w:val="28"/>
        </w:rPr>
        <w:t xml:space="preserve"> «</w:t>
      </w:r>
      <w:r w:rsidRPr="00BD75FE">
        <w:rPr>
          <w:rFonts w:ascii="Times New Roman" w:hAnsi="Times New Roman"/>
          <w:sz w:val="28"/>
          <w:szCs w:val="28"/>
        </w:rPr>
        <w:t>Вот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что приключилось с нашей книгой сказок. В ней все страницы перепутались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 Буратино, Красную Шапочку и Колобка злой волшебник превратил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мышек. Горевали они, горевали и решили искать спасение. Встретили</w:t>
      </w:r>
      <w:r>
        <w:rPr>
          <w:rFonts w:ascii="Times New Roman" w:hAnsi="Times New Roman"/>
          <w:sz w:val="28"/>
          <w:szCs w:val="28"/>
        </w:rPr>
        <w:t xml:space="preserve"> старика </w:t>
      </w:r>
      <w:proofErr w:type="spellStart"/>
      <w:r>
        <w:rPr>
          <w:rFonts w:ascii="Times New Roman" w:hAnsi="Times New Roman"/>
          <w:sz w:val="28"/>
          <w:szCs w:val="28"/>
        </w:rPr>
        <w:t>Хоттабыча</w:t>
      </w:r>
      <w:proofErr w:type="spellEnd"/>
      <w:r>
        <w:rPr>
          <w:rFonts w:ascii="Times New Roman" w:hAnsi="Times New Roman"/>
          <w:sz w:val="28"/>
          <w:szCs w:val="28"/>
        </w:rPr>
        <w:t xml:space="preserve">, а он забыл </w:t>
      </w:r>
      <w:r w:rsidRPr="00BD75FE">
        <w:rPr>
          <w:rFonts w:ascii="Times New Roman" w:hAnsi="Times New Roman"/>
          <w:sz w:val="28"/>
          <w:szCs w:val="28"/>
        </w:rPr>
        <w:t>зак</w:t>
      </w:r>
      <w:r>
        <w:rPr>
          <w:rFonts w:ascii="Times New Roman" w:hAnsi="Times New Roman"/>
          <w:sz w:val="28"/>
          <w:szCs w:val="28"/>
        </w:rPr>
        <w:t>линание …</w:t>
      </w:r>
      <w:r w:rsidR="0077281C">
        <w:rPr>
          <w:rFonts w:ascii="Times New Roman" w:hAnsi="Times New Roman"/>
          <w:sz w:val="28"/>
          <w:szCs w:val="28"/>
        </w:rPr>
        <w:t xml:space="preserve">» </w:t>
      </w:r>
      <w:r w:rsidRPr="00BD75FE">
        <w:rPr>
          <w:rFonts w:ascii="Times New Roman" w:hAnsi="Times New Roman"/>
          <w:sz w:val="28"/>
          <w:szCs w:val="28"/>
        </w:rPr>
        <w:t xml:space="preserve"> Дальше начинается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творч</w:t>
      </w:r>
      <w:r>
        <w:rPr>
          <w:rFonts w:ascii="Times New Roman" w:hAnsi="Times New Roman"/>
          <w:sz w:val="28"/>
          <w:szCs w:val="28"/>
        </w:rPr>
        <w:t xml:space="preserve">еская совместная работа детей и </w:t>
      </w:r>
      <w:r w:rsidRPr="00BD75FE">
        <w:rPr>
          <w:rFonts w:ascii="Times New Roman" w:hAnsi="Times New Roman"/>
          <w:sz w:val="28"/>
          <w:szCs w:val="28"/>
        </w:rPr>
        <w:t>воспитателя.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6698E">
        <w:rPr>
          <w:rFonts w:ascii="Times New Roman" w:hAnsi="Times New Roman"/>
          <w:i/>
          <w:sz w:val="28"/>
          <w:szCs w:val="28"/>
        </w:rPr>
        <w:t>Знакомые герои в новых обстоятельствах.</w:t>
      </w:r>
      <w:r w:rsidRPr="00BD75FE">
        <w:rPr>
          <w:rFonts w:ascii="Times New Roman" w:hAnsi="Times New Roman"/>
          <w:sz w:val="28"/>
          <w:szCs w:val="28"/>
        </w:rPr>
        <w:t xml:space="preserve"> Этот метод развивает фантазию,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ломает привычные стереотипы у детей, создает условия, при которых</w:t>
      </w:r>
      <w:r>
        <w:rPr>
          <w:rFonts w:ascii="Times New Roman" w:hAnsi="Times New Roman"/>
          <w:sz w:val="28"/>
          <w:szCs w:val="28"/>
        </w:rPr>
        <w:t xml:space="preserve"> главные герои </w:t>
      </w:r>
      <w:r w:rsidRPr="00BD75FE">
        <w:rPr>
          <w:rFonts w:ascii="Times New Roman" w:hAnsi="Times New Roman"/>
          <w:sz w:val="28"/>
          <w:szCs w:val="28"/>
        </w:rPr>
        <w:t>остаются, но попадают в новые обстоятельства, которые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могут быть фантастическими и невероятными.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>Сказка «Гуси – лебеди»</w:t>
      </w:r>
      <w:r w:rsidRPr="00BD75F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Новая ситуация: на пути девочки </w:t>
      </w:r>
      <w:r w:rsidRPr="00BD75FE">
        <w:rPr>
          <w:rFonts w:ascii="Times New Roman" w:hAnsi="Times New Roman"/>
          <w:sz w:val="28"/>
          <w:szCs w:val="28"/>
        </w:rPr>
        <w:t>встречается серый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волк.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C88">
        <w:rPr>
          <w:rFonts w:ascii="Times New Roman" w:hAnsi="Times New Roman"/>
          <w:i/>
          <w:sz w:val="28"/>
          <w:szCs w:val="28"/>
        </w:rPr>
        <w:t>Сказка от стишка</w:t>
      </w:r>
      <w:r w:rsidRPr="00BD75FE">
        <w:rPr>
          <w:rFonts w:ascii="Times New Roman" w:hAnsi="Times New Roman"/>
          <w:sz w:val="28"/>
          <w:szCs w:val="28"/>
        </w:rPr>
        <w:t xml:space="preserve"> (Э. Стефановича)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- Не знахарка, не ведьма, не </w:t>
      </w:r>
      <w:proofErr w:type="spellStart"/>
      <w:r w:rsidRPr="00BD75FE">
        <w:rPr>
          <w:rFonts w:ascii="Times New Roman" w:hAnsi="Times New Roman"/>
          <w:sz w:val="28"/>
          <w:szCs w:val="28"/>
        </w:rPr>
        <w:t>ворожка</w:t>
      </w:r>
      <w:proofErr w:type="spellEnd"/>
      <w:r w:rsidRPr="00BD75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>н</w:t>
      </w:r>
      <w:r w:rsidRPr="00BD75FE">
        <w:rPr>
          <w:rFonts w:ascii="Times New Roman" w:hAnsi="Times New Roman"/>
          <w:sz w:val="28"/>
          <w:szCs w:val="28"/>
        </w:rPr>
        <w:t>о обо всем, что в Миске, знает Ложка.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(Ранним утром ложка из обыкновенной превратилась в волшебную и стала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невидимкой</w:t>
      </w:r>
      <w:proofErr w:type="gramStart"/>
      <w:r w:rsidRPr="00BD75F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D75FE">
        <w:rPr>
          <w:rFonts w:ascii="Times New Roman" w:hAnsi="Times New Roman"/>
          <w:sz w:val="28"/>
          <w:szCs w:val="28"/>
        </w:rPr>
        <w:t xml:space="preserve"> . .)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6C88">
        <w:rPr>
          <w:rFonts w:ascii="Times New Roman" w:hAnsi="Times New Roman"/>
          <w:i/>
          <w:sz w:val="28"/>
          <w:szCs w:val="28"/>
        </w:rPr>
        <w:t>Спасательные ситуации в сказках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Такой метод служит предпосылкой для сочинения всевозможных сюжетов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 концовок. Кроме умения сочинять, ребенок учится находить выход из</w:t>
      </w:r>
      <w:r>
        <w:rPr>
          <w:rFonts w:ascii="Times New Roman" w:hAnsi="Times New Roman"/>
          <w:sz w:val="28"/>
          <w:szCs w:val="28"/>
        </w:rPr>
        <w:t xml:space="preserve"> порой, трудных </w:t>
      </w:r>
      <w:r w:rsidRPr="00BD75FE">
        <w:rPr>
          <w:rFonts w:ascii="Times New Roman" w:hAnsi="Times New Roman"/>
          <w:sz w:val="28"/>
          <w:szCs w:val="28"/>
        </w:rPr>
        <w:t>обстоятельств.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>«</w:t>
      </w:r>
      <w:r w:rsidRPr="00BD75FE">
        <w:rPr>
          <w:rFonts w:ascii="Times New Roman" w:hAnsi="Times New Roman"/>
          <w:sz w:val="28"/>
          <w:szCs w:val="28"/>
        </w:rPr>
        <w:t>Однажды котенок решил попла</w:t>
      </w:r>
      <w:r>
        <w:rPr>
          <w:rFonts w:ascii="Times New Roman" w:hAnsi="Times New Roman"/>
          <w:sz w:val="28"/>
          <w:szCs w:val="28"/>
        </w:rPr>
        <w:t xml:space="preserve">вать. Заплыл он очень далеко от </w:t>
      </w:r>
      <w:r w:rsidRPr="00BD75FE">
        <w:rPr>
          <w:rFonts w:ascii="Times New Roman" w:hAnsi="Times New Roman"/>
          <w:sz w:val="28"/>
          <w:szCs w:val="28"/>
        </w:rPr>
        <w:t>берега.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Вдруг начала</w:t>
      </w:r>
      <w:r>
        <w:rPr>
          <w:rFonts w:ascii="Times New Roman" w:hAnsi="Times New Roman"/>
          <w:sz w:val="28"/>
          <w:szCs w:val="28"/>
        </w:rPr>
        <w:t>сь буря, и он начал тонуть…</w:t>
      </w:r>
      <w:r w:rsidR="0077281C">
        <w:rPr>
          <w:rFonts w:ascii="Times New Roman" w:hAnsi="Times New Roman"/>
          <w:sz w:val="28"/>
          <w:szCs w:val="28"/>
        </w:rPr>
        <w:t>»</w:t>
      </w:r>
      <w:r w:rsidRPr="00BD75FE">
        <w:rPr>
          <w:rFonts w:ascii="Times New Roman" w:hAnsi="Times New Roman"/>
          <w:sz w:val="28"/>
          <w:szCs w:val="28"/>
        </w:rPr>
        <w:t xml:space="preserve"> Предложите свои варианты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спасения котенка.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16C88">
        <w:rPr>
          <w:rFonts w:ascii="Times New Roman" w:hAnsi="Times New Roman"/>
          <w:i/>
          <w:sz w:val="28"/>
          <w:szCs w:val="28"/>
        </w:rPr>
        <w:t>Сказки, по-новому</w:t>
      </w:r>
      <w:r w:rsidRPr="00BD75FE">
        <w:rPr>
          <w:rFonts w:ascii="Times New Roman" w:hAnsi="Times New Roman"/>
          <w:sz w:val="28"/>
          <w:szCs w:val="28"/>
        </w:rPr>
        <w:t>. Этот метод помогает по – новому взглянуть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знакомые сюжеты.</w:t>
      </w:r>
    </w:p>
    <w:p w:rsidR="00B1651D" w:rsidRPr="0066698E" w:rsidRDefault="0077281C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Сказки от «живых»</w:t>
      </w:r>
      <w:r w:rsidR="00B1651D" w:rsidRPr="00216C88">
        <w:rPr>
          <w:rFonts w:ascii="Times New Roman" w:hAnsi="Times New Roman"/>
          <w:i/>
          <w:sz w:val="28"/>
          <w:szCs w:val="28"/>
        </w:rPr>
        <w:t xml:space="preserve"> капель и клякс.</w:t>
      </w:r>
      <w:r w:rsidR="00B1651D">
        <w:rPr>
          <w:rFonts w:ascii="Times New Roman" w:hAnsi="Times New Roman"/>
          <w:i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Сначала надо научить детей делать кляксы (черные, разноцветные). Затем</w:t>
      </w:r>
      <w:r w:rsidR="00B1651D">
        <w:rPr>
          <w:rFonts w:ascii="Times New Roman" w:hAnsi="Times New Roman"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даже трехлетний ребенок, глядя на них, может увидеть образы, предметы</w:t>
      </w:r>
      <w:r w:rsidR="00B1651D">
        <w:rPr>
          <w:rFonts w:ascii="Times New Roman" w:hAnsi="Times New Roman"/>
          <w:i/>
          <w:sz w:val="28"/>
          <w:szCs w:val="28"/>
        </w:rPr>
        <w:t xml:space="preserve"> </w:t>
      </w:r>
      <w:r w:rsidR="00B1651D" w:rsidRPr="00BD75FE">
        <w:rPr>
          <w:rFonts w:ascii="Times New Roman" w:hAnsi="Times New Roman"/>
          <w:sz w:val="28"/>
          <w:szCs w:val="28"/>
        </w:rPr>
        <w:t>или их отдельные</w:t>
      </w:r>
      <w:r>
        <w:rPr>
          <w:rFonts w:ascii="Times New Roman" w:hAnsi="Times New Roman"/>
          <w:sz w:val="28"/>
          <w:szCs w:val="28"/>
        </w:rPr>
        <w:t xml:space="preserve"> детали и ответить на вопросы: «</w:t>
      </w:r>
      <w:r w:rsidR="00B1651D" w:rsidRPr="00BD75FE">
        <w:rPr>
          <w:rFonts w:ascii="Times New Roman" w:hAnsi="Times New Roman"/>
          <w:sz w:val="28"/>
          <w:szCs w:val="28"/>
        </w:rPr>
        <w:t>на что похожа твоя или</w:t>
      </w:r>
      <w:r w:rsidR="00B1651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моя клякса?» «Кого или что напоминает?» </w:t>
      </w:r>
      <w:r w:rsidR="00B1651D" w:rsidRPr="00BD75FE">
        <w:rPr>
          <w:rFonts w:ascii="Times New Roman" w:hAnsi="Times New Roman"/>
          <w:sz w:val="28"/>
          <w:szCs w:val="28"/>
        </w:rPr>
        <w:t xml:space="preserve">далее можно прейти </w:t>
      </w:r>
      <w:proofErr w:type="gramStart"/>
      <w:r w:rsidR="00B1651D" w:rsidRPr="00BD75FE">
        <w:rPr>
          <w:rFonts w:ascii="Times New Roman" w:hAnsi="Times New Roman"/>
          <w:sz w:val="28"/>
          <w:szCs w:val="28"/>
        </w:rPr>
        <w:t>к</w:t>
      </w:r>
      <w:proofErr w:type="gramEnd"/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следующему этапу – обведен</w:t>
      </w:r>
      <w:r w:rsidR="0077281C">
        <w:rPr>
          <w:rFonts w:ascii="Times New Roman" w:hAnsi="Times New Roman"/>
          <w:sz w:val="28"/>
          <w:szCs w:val="28"/>
        </w:rPr>
        <w:t>ие или дорисовка клякс. Образы «живых»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капель, клякс помогают сочинить сказку.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1651D" w:rsidRPr="00216C88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216C88">
        <w:rPr>
          <w:rFonts w:ascii="Times New Roman" w:hAnsi="Times New Roman"/>
          <w:i/>
          <w:sz w:val="28"/>
          <w:szCs w:val="28"/>
        </w:rPr>
        <w:t>Моделирование сказок</w:t>
      </w:r>
      <w:r>
        <w:rPr>
          <w:rFonts w:ascii="Times New Roman" w:hAnsi="Times New Roman"/>
          <w:i/>
          <w:sz w:val="28"/>
          <w:szCs w:val="28"/>
        </w:rPr>
        <w:t xml:space="preserve">. </w:t>
      </w:r>
      <w:r w:rsidRPr="00BD75FE">
        <w:rPr>
          <w:rFonts w:ascii="Times New Roman" w:hAnsi="Times New Roman"/>
          <w:sz w:val="28"/>
          <w:szCs w:val="28"/>
        </w:rPr>
        <w:t>Вначале необходимо обучить дошкольников составлению сказки по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предметно – схематической модели. Например, показать какой – то предмет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или картинку, которая должна стать отправной точкой детской фантазии.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Пример: черный домик (это может быть домик бабы Яги или кого – то еще,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а черный он потому что тот, кто живет в нем – злой</w:t>
      </w:r>
      <w:proofErr w:type="gramStart"/>
      <w:r w:rsidRPr="00BD75F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BD75FE">
        <w:rPr>
          <w:rFonts w:ascii="Times New Roman" w:hAnsi="Times New Roman"/>
          <w:sz w:val="28"/>
          <w:szCs w:val="28"/>
        </w:rPr>
        <w:t xml:space="preserve"> . .)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 следующем этапе можно предложить несколько карточек с уже готовым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схемати</w:t>
      </w:r>
      <w:r>
        <w:rPr>
          <w:rFonts w:ascii="Times New Roman" w:hAnsi="Times New Roman"/>
          <w:sz w:val="28"/>
          <w:szCs w:val="28"/>
        </w:rPr>
        <w:t xml:space="preserve">чным изображением героев (люди, </w:t>
      </w:r>
      <w:r w:rsidRPr="00BD75FE">
        <w:rPr>
          <w:rFonts w:ascii="Times New Roman" w:hAnsi="Times New Roman"/>
          <w:sz w:val="28"/>
          <w:szCs w:val="28"/>
        </w:rPr>
        <w:t>животные, сказочные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персонажи, явления, волшебные объекты). Детям остается только сделать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75FE">
        <w:rPr>
          <w:rFonts w:ascii="Times New Roman" w:hAnsi="Times New Roman"/>
          <w:sz w:val="28"/>
          <w:szCs w:val="28"/>
        </w:rPr>
        <w:t>выбор</w:t>
      </w:r>
      <w:proofErr w:type="gramEnd"/>
      <w:r w:rsidRPr="00BD75FE">
        <w:rPr>
          <w:rFonts w:ascii="Times New Roman" w:hAnsi="Times New Roman"/>
          <w:sz w:val="28"/>
          <w:szCs w:val="28"/>
        </w:rPr>
        <w:t xml:space="preserve"> и придумывание сказки пойдет быстрее. Когда дети освоят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упрощенный вариант работы со схемами к сказке, они уже смогут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самостоятельно изобразить схему к своей придуманной сказочной истории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 рассказать ее с опорой на модель.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Работа педагога – </w:t>
      </w:r>
      <w:proofErr w:type="spellStart"/>
      <w:r w:rsidRPr="00BD75FE">
        <w:rPr>
          <w:rFonts w:ascii="Times New Roman" w:hAnsi="Times New Roman"/>
          <w:sz w:val="28"/>
          <w:szCs w:val="28"/>
        </w:rPr>
        <w:t>тризовца</w:t>
      </w:r>
      <w:proofErr w:type="spellEnd"/>
      <w:r w:rsidRPr="00BD75FE">
        <w:rPr>
          <w:rFonts w:ascii="Times New Roman" w:hAnsi="Times New Roman"/>
          <w:sz w:val="28"/>
          <w:szCs w:val="28"/>
        </w:rPr>
        <w:t xml:space="preserve"> предполагает беседы с детьми на исторические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те</w:t>
      </w:r>
      <w:r w:rsidR="0077281C">
        <w:rPr>
          <w:rFonts w:ascii="Times New Roman" w:hAnsi="Times New Roman"/>
          <w:sz w:val="28"/>
          <w:szCs w:val="28"/>
        </w:rPr>
        <w:t>мы: «Путешествие в прошлое одежды», «</w:t>
      </w:r>
      <w:r w:rsidRPr="00BD75FE">
        <w:rPr>
          <w:rFonts w:ascii="Times New Roman" w:hAnsi="Times New Roman"/>
          <w:sz w:val="28"/>
          <w:szCs w:val="28"/>
        </w:rPr>
        <w:t>Посуда рассказывает о своем</w:t>
      </w:r>
      <w:r w:rsidR="0077281C">
        <w:rPr>
          <w:rFonts w:ascii="Times New Roman" w:hAnsi="Times New Roman"/>
          <w:sz w:val="28"/>
          <w:szCs w:val="28"/>
        </w:rPr>
        <w:t xml:space="preserve"> рождении», «История карандаша» </w:t>
      </w:r>
      <w:r w:rsidRPr="00BD75FE">
        <w:rPr>
          <w:rFonts w:ascii="Times New Roman" w:hAnsi="Times New Roman"/>
          <w:sz w:val="28"/>
          <w:szCs w:val="28"/>
        </w:rPr>
        <w:t xml:space="preserve"> и т.п. рассматривание объекта в его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75FE">
        <w:rPr>
          <w:rFonts w:ascii="Times New Roman" w:hAnsi="Times New Roman"/>
          <w:sz w:val="28"/>
          <w:szCs w:val="28"/>
        </w:rPr>
        <w:t>временном развитии позволяет понять причину постоянных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совер</w:t>
      </w:r>
      <w:r>
        <w:rPr>
          <w:rFonts w:ascii="Times New Roman" w:hAnsi="Times New Roman"/>
          <w:sz w:val="28"/>
          <w:szCs w:val="28"/>
        </w:rPr>
        <w:t xml:space="preserve">шенствований, изобретений. Дети </w:t>
      </w:r>
      <w:r w:rsidRPr="00BD75FE">
        <w:rPr>
          <w:rFonts w:ascii="Times New Roman" w:hAnsi="Times New Roman"/>
          <w:sz w:val="28"/>
          <w:szCs w:val="28"/>
        </w:rPr>
        <w:t xml:space="preserve">начинают </w:t>
      </w:r>
      <w:proofErr w:type="gramStart"/>
      <w:r w:rsidRPr="00BD75FE">
        <w:rPr>
          <w:rFonts w:ascii="Times New Roman" w:hAnsi="Times New Roman"/>
          <w:sz w:val="28"/>
          <w:szCs w:val="28"/>
        </w:rPr>
        <w:t>понимать что изобретать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– это значит решать противоречие.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 прогулках с дошкольниками рекомендуется использовать различные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приемы, активизирующие детскую фантазию: оживление, </w:t>
      </w:r>
      <w:proofErr w:type="spellStart"/>
      <w:r w:rsidRPr="00BD75FE">
        <w:rPr>
          <w:rFonts w:ascii="Times New Roman" w:hAnsi="Times New Roman"/>
          <w:sz w:val="28"/>
          <w:szCs w:val="28"/>
        </w:rPr>
        <w:t>динамизацию</w:t>
      </w:r>
      <w:proofErr w:type="spellEnd"/>
      <w:r w:rsidRPr="00BD75F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изменение законов природы, </w:t>
      </w:r>
      <w:r w:rsidRPr="00BD75FE">
        <w:rPr>
          <w:rFonts w:ascii="Times New Roman" w:hAnsi="Times New Roman"/>
          <w:sz w:val="28"/>
          <w:szCs w:val="28"/>
        </w:rPr>
        <w:t>увеличение, уменьшение степени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объекта и т.д.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Например, в</w:t>
      </w:r>
      <w:r w:rsidR="0077281C">
        <w:rPr>
          <w:rFonts w:ascii="Times New Roman" w:hAnsi="Times New Roman"/>
          <w:sz w:val="28"/>
          <w:szCs w:val="28"/>
        </w:rPr>
        <w:t>оспитатель обращается к детям: «</w:t>
      </w:r>
      <w:r w:rsidRPr="00BD75FE">
        <w:rPr>
          <w:rFonts w:ascii="Times New Roman" w:hAnsi="Times New Roman"/>
          <w:sz w:val="28"/>
          <w:szCs w:val="28"/>
        </w:rPr>
        <w:t>давайте оживим дерево: кто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его мама? Кто его друзья? О чем </w:t>
      </w:r>
      <w:r w:rsidRPr="00BD75FE">
        <w:rPr>
          <w:rFonts w:ascii="Times New Roman" w:hAnsi="Times New Roman"/>
          <w:sz w:val="28"/>
          <w:szCs w:val="28"/>
        </w:rPr>
        <w:lastRenderedPageBreak/>
        <w:t>оно спорит с ветром? Что может нам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 xml:space="preserve">рассказать дерево?» </w:t>
      </w:r>
      <w:r w:rsidRPr="00BD75FE">
        <w:rPr>
          <w:rFonts w:ascii="Times New Roman" w:hAnsi="Times New Roman"/>
          <w:sz w:val="28"/>
          <w:szCs w:val="28"/>
        </w:rPr>
        <w:t xml:space="preserve"> Можно использовать прием </w:t>
      </w:r>
      <w:proofErr w:type="spellStart"/>
      <w:r w:rsidRPr="00BD75FE">
        <w:rPr>
          <w:rFonts w:ascii="Times New Roman" w:hAnsi="Times New Roman"/>
          <w:sz w:val="28"/>
          <w:szCs w:val="28"/>
        </w:rPr>
        <w:t>эмпатии</w:t>
      </w:r>
      <w:proofErr w:type="spellEnd"/>
      <w:r w:rsidRPr="00BD75FE">
        <w:rPr>
          <w:rFonts w:ascii="Times New Roman" w:hAnsi="Times New Roman"/>
          <w:sz w:val="28"/>
          <w:szCs w:val="28"/>
        </w:rPr>
        <w:t>. Дети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представля</w:t>
      </w:r>
      <w:r w:rsidR="0077281C">
        <w:rPr>
          <w:rFonts w:ascii="Times New Roman" w:hAnsi="Times New Roman"/>
          <w:sz w:val="28"/>
          <w:szCs w:val="28"/>
        </w:rPr>
        <w:t>ют себя на месте наблюдаемого: «</w:t>
      </w:r>
      <w:r w:rsidRPr="00BD75FE">
        <w:rPr>
          <w:rFonts w:ascii="Times New Roman" w:hAnsi="Times New Roman"/>
          <w:sz w:val="28"/>
          <w:szCs w:val="28"/>
        </w:rPr>
        <w:t>А что, если ты превратился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цветок? О чем ты мечтаешь? Кого боишься? Кого любишь?</w:t>
      </w:r>
      <w:r w:rsidR="0077281C">
        <w:rPr>
          <w:rFonts w:ascii="Times New Roman" w:hAnsi="Times New Roman"/>
          <w:sz w:val="28"/>
          <w:szCs w:val="28"/>
        </w:rPr>
        <w:t xml:space="preserve">» 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В развитии мыслительной деятельности дошкольников особую роль играют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8EC">
        <w:rPr>
          <w:rFonts w:ascii="Times New Roman" w:hAnsi="Times New Roman"/>
          <w:b/>
          <w:sz w:val="28"/>
          <w:szCs w:val="28"/>
        </w:rPr>
        <w:t>занимательные задачи и развивающие игры,</w:t>
      </w:r>
      <w:r w:rsidRPr="00BD75FE">
        <w:rPr>
          <w:rFonts w:ascii="Times New Roman" w:hAnsi="Times New Roman"/>
          <w:sz w:val="28"/>
          <w:szCs w:val="28"/>
        </w:rPr>
        <w:t xml:space="preserve"> способствующие развитию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творческого и самостоятельного мышления, рефлексии, а в целом –</w:t>
      </w:r>
      <w:r w:rsidR="00B1017E"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формированию интеллектуальной готовности к обучению в школе.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Подготовительный этап можно начать с </w:t>
      </w:r>
      <w:r w:rsidRPr="006218EC">
        <w:rPr>
          <w:rFonts w:ascii="Times New Roman" w:hAnsi="Times New Roman"/>
          <w:i/>
          <w:sz w:val="28"/>
          <w:szCs w:val="28"/>
        </w:rPr>
        <w:t>игровых упражнений</w:t>
      </w:r>
      <w:r w:rsidRPr="00BD75FE">
        <w:rPr>
          <w:rFonts w:ascii="Times New Roman" w:hAnsi="Times New Roman"/>
          <w:sz w:val="28"/>
          <w:szCs w:val="28"/>
        </w:rPr>
        <w:t xml:space="preserve"> типа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>«Дорисуй», «Дострой», «</w:t>
      </w:r>
      <w:r w:rsidRPr="00BD75FE">
        <w:rPr>
          <w:rFonts w:ascii="Times New Roman" w:hAnsi="Times New Roman"/>
          <w:sz w:val="28"/>
          <w:szCs w:val="28"/>
        </w:rPr>
        <w:t>Составь к</w:t>
      </w:r>
      <w:r w:rsidR="0077281C">
        <w:rPr>
          <w:rFonts w:ascii="Times New Roman" w:hAnsi="Times New Roman"/>
          <w:sz w:val="28"/>
          <w:szCs w:val="28"/>
        </w:rPr>
        <w:t>артинку из геометрических фигур», «</w:t>
      </w:r>
      <w:r w:rsidRPr="00BD75FE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>что это похоже?», «Найди сходства», «Найди различия»</w:t>
      </w:r>
      <w:r w:rsidRPr="00BD7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Для дальнейшего развития творчества, воображения, самостоятельности,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внимания, сообразительности предлагаются задания со счетными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77281C">
        <w:rPr>
          <w:rFonts w:ascii="Times New Roman" w:hAnsi="Times New Roman"/>
          <w:sz w:val="28"/>
          <w:szCs w:val="28"/>
        </w:rPr>
        <w:t xml:space="preserve">палочками. Сначала </w:t>
      </w:r>
      <w:proofErr w:type="gramStart"/>
      <w:r w:rsidR="0077281C">
        <w:rPr>
          <w:rFonts w:ascii="Times New Roman" w:hAnsi="Times New Roman"/>
          <w:sz w:val="28"/>
          <w:szCs w:val="28"/>
        </w:rPr>
        <w:t>простые</w:t>
      </w:r>
      <w:proofErr w:type="gramEnd"/>
      <w:r w:rsidR="0077281C">
        <w:rPr>
          <w:rFonts w:ascii="Times New Roman" w:hAnsi="Times New Roman"/>
          <w:sz w:val="28"/>
          <w:szCs w:val="28"/>
        </w:rPr>
        <w:t xml:space="preserve"> («</w:t>
      </w:r>
      <w:r w:rsidRPr="00BD75FE">
        <w:rPr>
          <w:rFonts w:ascii="Times New Roman" w:hAnsi="Times New Roman"/>
          <w:sz w:val="28"/>
          <w:szCs w:val="28"/>
        </w:rPr>
        <w:t>построй домик из 6, 12 палочек), затем</w:t>
      </w:r>
    </w:p>
    <w:p w:rsidR="00B1651D" w:rsidRPr="00555686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D75FE">
        <w:rPr>
          <w:rFonts w:ascii="Times New Roman" w:hAnsi="Times New Roman"/>
          <w:sz w:val="28"/>
          <w:szCs w:val="28"/>
        </w:rPr>
        <w:t>посложнее</w:t>
      </w:r>
      <w:proofErr w:type="gramEnd"/>
      <w:r w:rsidRPr="00BD75FE">
        <w:rPr>
          <w:rFonts w:ascii="Times New Roman" w:hAnsi="Times New Roman"/>
          <w:sz w:val="28"/>
          <w:szCs w:val="28"/>
        </w:rPr>
        <w:t xml:space="preserve"> (какую палочку надо пре</w:t>
      </w:r>
      <w:r>
        <w:rPr>
          <w:rFonts w:ascii="Times New Roman" w:hAnsi="Times New Roman"/>
          <w:sz w:val="28"/>
          <w:szCs w:val="28"/>
        </w:rPr>
        <w:t>д</w:t>
      </w:r>
      <w:r w:rsidRPr="00BD75FE">
        <w:rPr>
          <w:rFonts w:ascii="Times New Roman" w:hAnsi="Times New Roman"/>
          <w:sz w:val="28"/>
          <w:szCs w:val="28"/>
        </w:rPr>
        <w:t>ложить так, чтобы домик смотрел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другую сторону?). На основном этапе целесообразно использовать игры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18EC">
        <w:rPr>
          <w:rFonts w:ascii="Times New Roman" w:hAnsi="Times New Roman"/>
          <w:i/>
          <w:sz w:val="28"/>
          <w:szCs w:val="28"/>
        </w:rPr>
        <w:t xml:space="preserve">головоломки </w:t>
      </w:r>
      <w:r>
        <w:rPr>
          <w:rFonts w:ascii="Times New Roman" w:hAnsi="Times New Roman"/>
          <w:sz w:val="28"/>
          <w:szCs w:val="28"/>
        </w:rPr>
        <w:t>(</w:t>
      </w:r>
      <w:r w:rsidRPr="00BD75FE">
        <w:rPr>
          <w:rFonts w:ascii="Times New Roman" w:hAnsi="Times New Roman"/>
          <w:sz w:val="28"/>
          <w:szCs w:val="28"/>
        </w:rPr>
        <w:t>арифметические, геометрические, буквенные, со шнурками),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218EC">
        <w:rPr>
          <w:rFonts w:ascii="Times New Roman" w:hAnsi="Times New Roman"/>
          <w:i/>
          <w:sz w:val="28"/>
          <w:szCs w:val="28"/>
        </w:rPr>
        <w:t>шахматы; сочинять загадки и составлять и отгадывать кроссворды.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18EC">
        <w:rPr>
          <w:rFonts w:ascii="Times New Roman" w:hAnsi="Times New Roman"/>
          <w:i/>
          <w:sz w:val="28"/>
          <w:szCs w:val="28"/>
        </w:rPr>
        <w:t>Загадка –</w:t>
      </w:r>
      <w:r w:rsidRPr="00BD75FE">
        <w:rPr>
          <w:rFonts w:ascii="Times New Roman" w:hAnsi="Times New Roman"/>
          <w:sz w:val="28"/>
          <w:szCs w:val="28"/>
        </w:rPr>
        <w:t xml:space="preserve"> это серьезное упражнение для ума, важнейший путь пополнения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знаний и средство упражнения в остроумии.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Загадалки-узнавалки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7728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D75FE">
        <w:rPr>
          <w:rFonts w:ascii="Times New Roman" w:hAnsi="Times New Roman"/>
          <w:sz w:val="28"/>
          <w:szCs w:val="28"/>
        </w:rPr>
        <w:t xml:space="preserve"> Кто стучит, как в барабан</w:t>
      </w:r>
      <w:r w:rsidR="0077281C">
        <w:rPr>
          <w:rFonts w:ascii="Times New Roman" w:hAnsi="Times New Roman"/>
          <w:sz w:val="28"/>
          <w:szCs w:val="28"/>
        </w:rPr>
        <w:t xml:space="preserve">. </w:t>
      </w:r>
      <w:r w:rsidR="0028773A">
        <w:rPr>
          <w:rFonts w:ascii="Times New Roman" w:hAnsi="Times New Roman"/>
          <w:sz w:val="28"/>
          <w:szCs w:val="28"/>
        </w:rPr>
        <w:t>На сосне сидит</w:t>
      </w:r>
      <w:proofErr w:type="gramStart"/>
      <w:r w:rsidR="0028773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8773A">
        <w:rPr>
          <w:rFonts w:ascii="Times New Roman" w:hAnsi="Times New Roman"/>
          <w:sz w:val="28"/>
          <w:szCs w:val="28"/>
        </w:rPr>
        <w:t xml:space="preserve"> . .(дятел)».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Такие загадки очень нравятся детям, они поднимают эмоциональный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настрой, учат сосредотачиваться, проявлять умственную активность.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Обучать детей классифицир</w:t>
      </w:r>
      <w:r w:rsidR="0028773A">
        <w:rPr>
          <w:rFonts w:ascii="Times New Roman" w:hAnsi="Times New Roman"/>
          <w:sz w:val="28"/>
          <w:szCs w:val="28"/>
        </w:rPr>
        <w:t xml:space="preserve">овать, устанавливать причинно - </w:t>
      </w:r>
      <w:r w:rsidRPr="00BD75FE">
        <w:rPr>
          <w:rFonts w:ascii="Times New Roman" w:hAnsi="Times New Roman"/>
          <w:sz w:val="28"/>
          <w:szCs w:val="28"/>
        </w:rPr>
        <w:t>следственные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связи помогают </w:t>
      </w:r>
      <w:r w:rsidRPr="00D0545E">
        <w:rPr>
          <w:rFonts w:ascii="Times New Roman" w:hAnsi="Times New Roman"/>
          <w:i/>
          <w:sz w:val="28"/>
          <w:szCs w:val="28"/>
        </w:rPr>
        <w:t xml:space="preserve">игры – упражнения: </w:t>
      </w:r>
      <w:r w:rsidR="0028773A">
        <w:rPr>
          <w:rFonts w:ascii="Times New Roman" w:hAnsi="Times New Roman"/>
          <w:i/>
          <w:sz w:val="28"/>
          <w:szCs w:val="28"/>
        </w:rPr>
        <w:t>«</w:t>
      </w:r>
      <w:r w:rsidR="0028773A">
        <w:rPr>
          <w:rFonts w:ascii="Times New Roman" w:hAnsi="Times New Roman"/>
          <w:sz w:val="28"/>
          <w:szCs w:val="28"/>
        </w:rPr>
        <w:t>Что лишнее?», «</w:t>
      </w:r>
      <w:r w:rsidRPr="00BD75FE">
        <w:rPr>
          <w:rFonts w:ascii="Times New Roman" w:hAnsi="Times New Roman"/>
          <w:sz w:val="28"/>
          <w:szCs w:val="28"/>
        </w:rPr>
        <w:t>Что вначале,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28773A">
        <w:rPr>
          <w:rFonts w:ascii="Times New Roman" w:hAnsi="Times New Roman"/>
          <w:sz w:val="28"/>
          <w:szCs w:val="28"/>
        </w:rPr>
        <w:t>потом?», «</w:t>
      </w:r>
      <w:r w:rsidRPr="00BD75FE">
        <w:rPr>
          <w:rFonts w:ascii="Times New Roman" w:hAnsi="Times New Roman"/>
          <w:sz w:val="28"/>
          <w:szCs w:val="28"/>
        </w:rPr>
        <w:t>Какую фигуру надо поставить в пу</w:t>
      </w:r>
      <w:r w:rsidR="0028773A">
        <w:rPr>
          <w:rFonts w:ascii="Times New Roman" w:hAnsi="Times New Roman"/>
          <w:sz w:val="28"/>
          <w:szCs w:val="28"/>
        </w:rPr>
        <w:t xml:space="preserve">стую клетку?»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Игра</w:t>
      </w:r>
      <w:r w:rsidRPr="00D0545E">
        <w:rPr>
          <w:rFonts w:ascii="Times New Roman" w:hAnsi="Times New Roman"/>
          <w:i/>
          <w:sz w:val="28"/>
          <w:szCs w:val="28"/>
        </w:rPr>
        <w:t xml:space="preserve">: </w:t>
      </w:r>
      <w:r w:rsidR="0028773A">
        <w:rPr>
          <w:rFonts w:ascii="Times New Roman" w:hAnsi="Times New Roman"/>
          <w:i/>
          <w:sz w:val="28"/>
          <w:szCs w:val="28"/>
        </w:rPr>
        <w:t>«</w:t>
      </w:r>
      <w:r w:rsidR="0028773A">
        <w:rPr>
          <w:rFonts w:ascii="Times New Roman" w:hAnsi="Times New Roman"/>
          <w:sz w:val="28"/>
          <w:szCs w:val="28"/>
        </w:rPr>
        <w:t>Логический поезд»</w:t>
      </w:r>
      <w:r w:rsidRPr="00BD75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Дети составляют логическую цепочку слов из картинок, объясняя, чем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связаны.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75FE">
        <w:rPr>
          <w:rFonts w:ascii="Times New Roman" w:hAnsi="Times New Roman"/>
          <w:sz w:val="28"/>
          <w:szCs w:val="28"/>
        </w:rPr>
        <w:t>Пример: книга – дерево – липа – чай – стакан – вода – река – камень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башня – принцесса и т.д.</w:t>
      </w:r>
      <w:proofErr w:type="gramEnd"/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45E">
        <w:rPr>
          <w:rFonts w:ascii="Times New Roman" w:hAnsi="Times New Roman"/>
          <w:sz w:val="28"/>
          <w:szCs w:val="28"/>
        </w:rPr>
        <w:t>При подготовке детей к школе целесообразно использовать упражнения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45E">
        <w:rPr>
          <w:rFonts w:ascii="Times New Roman" w:hAnsi="Times New Roman"/>
          <w:sz w:val="28"/>
          <w:szCs w:val="28"/>
        </w:rPr>
        <w:t xml:space="preserve">задачи: </w:t>
      </w:r>
    </w:p>
    <w:p w:rsidR="00B1651D" w:rsidRPr="00D0545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0545E">
        <w:rPr>
          <w:rFonts w:ascii="Times New Roman" w:hAnsi="Times New Roman"/>
          <w:sz w:val="28"/>
          <w:szCs w:val="28"/>
        </w:rPr>
        <w:t>На общее развитие;  На проверку инерции мышления; На использование приемов фантазирования.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 xml:space="preserve">Участвуя </w:t>
      </w:r>
      <w:r w:rsidR="0028773A">
        <w:rPr>
          <w:rFonts w:ascii="Times New Roman" w:hAnsi="Times New Roman"/>
          <w:i/>
          <w:sz w:val="28"/>
          <w:szCs w:val="28"/>
        </w:rPr>
        <w:t>в «тренажерах ума»</w:t>
      </w:r>
      <w:r w:rsidRPr="00D0545E">
        <w:rPr>
          <w:rFonts w:ascii="Times New Roman" w:hAnsi="Times New Roman"/>
          <w:i/>
          <w:sz w:val="28"/>
          <w:szCs w:val="28"/>
        </w:rPr>
        <w:t>,</w:t>
      </w:r>
      <w:r w:rsidRPr="00BD75FE">
        <w:rPr>
          <w:rFonts w:ascii="Times New Roman" w:hAnsi="Times New Roman"/>
          <w:sz w:val="28"/>
          <w:szCs w:val="28"/>
        </w:rPr>
        <w:t xml:space="preserve"> дети получают необходимые навыки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использования приемов и методов ТРИЗ. Использование в работе методов и приемов ТРИЗ позволяет отметить,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малыши почти не имеют психологических барьеров, но у старших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дошкольников они уже есть. ТРИЗ позволяет снять эти барьеры, убрать</w:t>
      </w:r>
      <w:r>
        <w:rPr>
          <w:rFonts w:ascii="Times New Roman" w:hAnsi="Times New Roman"/>
          <w:sz w:val="28"/>
          <w:szCs w:val="28"/>
        </w:rPr>
        <w:t xml:space="preserve"> боязнь перед новым, </w:t>
      </w:r>
      <w:r w:rsidRPr="00BD75FE">
        <w:rPr>
          <w:rFonts w:ascii="Times New Roman" w:hAnsi="Times New Roman"/>
          <w:sz w:val="28"/>
          <w:szCs w:val="28"/>
        </w:rPr>
        <w:t>неизвестным, сформировать восприятие жизненных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учебных проблем не как непреодолимых препятствий, а как очередных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задач, которые следует решить. Кроме того, ТРИЗ подразумевает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гуманистический характер обучения, основанный на решении актуальных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полезных для окружающих проблем.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06DBC">
        <w:rPr>
          <w:rFonts w:ascii="Times New Roman" w:hAnsi="Times New Roman"/>
          <w:sz w:val="28"/>
          <w:szCs w:val="28"/>
        </w:rPr>
        <w:t>Среди способов познания, необходимых дошкольникам можно назвать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A06DBC">
        <w:rPr>
          <w:rFonts w:ascii="Times New Roman" w:hAnsi="Times New Roman"/>
          <w:b/>
          <w:sz w:val="28"/>
          <w:szCs w:val="28"/>
        </w:rPr>
        <w:t xml:space="preserve">экспериментирование </w:t>
      </w:r>
      <w:r w:rsidRPr="00BD75FE">
        <w:rPr>
          <w:rFonts w:ascii="Times New Roman" w:hAnsi="Times New Roman"/>
          <w:sz w:val="28"/>
          <w:szCs w:val="28"/>
        </w:rPr>
        <w:t>как непосредственное с предметами, так и с 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образами, моделями</w:t>
      </w:r>
      <w:r w:rsidRPr="00D0545E">
        <w:rPr>
          <w:rFonts w:ascii="Times New Roman" w:hAnsi="Times New Roman"/>
          <w:i/>
          <w:sz w:val="28"/>
          <w:szCs w:val="28"/>
        </w:rPr>
        <w:t>. Экспериментирование -</w:t>
      </w:r>
      <w:r w:rsidRPr="00555686"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особое и чрезвычайно важное направление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познавательного развития детей, которое до настоящего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оставалось малоизученным. Оно служит одной из основных предпосылок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тановлению детей начальных форм </w:t>
      </w:r>
      <w:r w:rsidRPr="00BD75FE">
        <w:rPr>
          <w:rFonts w:ascii="Times New Roman" w:hAnsi="Times New Roman"/>
          <w:sz w:val="28"/>
          <w:szCs w:val="28"/>
        </w:rPr>
        <w:t>системного подхода к изучению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сложных явлений и вносит существенный вклад в их познавательное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развитие.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 процессе экспериментирования дети, изобретая комплексные,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комбинаторные воздействия на объект, успешн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BD75FE">
        <w:rPr>
          <w:rFonts w:ascii="Times New Roman" w:hAnsi="Times New Roman"/>
          <w:sz w:val="28"/>
          <w:szCs w:val="28"/>
        </w:rPr>
        <w:lastRenderedPageBreak/>
        <w:t>выявляют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системно-образующие связи на основе анализа информации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взаимодействии факторов.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Осуществляемые ребёнком практические действия выполняют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познавательную, ориентировочно-исследовательскую функцию, создавая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условия, в которых раскрывается содержание данного объекта. Усваивается</w:t>
      </w:r>
      <w:r>
        <w:rPr>
          <w:rFonts w:ascii="Times New Roman" w:hAnsi="Times New Roman"/>
          <w:sz w:val="28"/>
          <w:szCs w:val="28"/>
        </w:rPr>
        <w:t xml:space="preserve"> всё </w:t>
      </w:r>
      <w:r w:rsidRPr="00BD75FE">
        <w:rPr>
          <w:rFonts w:ascii="Times New Roman" w:hAnsi="Times New Roman"/>
          <w:sz w:val="28"/>
          <w:szCs w:val="28"/>
        </w:rPr>
        <w:t>прочно и надолго, когда ребёнок слышит, видит и делает сам.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Познавательная активность ребенка дошкольного возраста характеризуется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оптимальностью отношений к выполняемой деятельности, интенсивности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усвоения различных способов позитивного достижения результата, опытом</w:t>
      </w:r>
    </w:p>
    <w:p w:rsidR="00B1651D" w:rsidRPr="00D0545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творческой деятельности, направленностью на его практическое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использование в своей повседневной жизни. </w:t>
      </w:r>
      <w:r w:rsidRPr="00D0545E">
        <w:rPr>
          <w:rFonts w:ascii="Times New Roman" w:hAnsi="Times New Roman"/>
          <w:sz w:val="28"/>
          <w:szCs w:val="28"/>
        </w:rPr>
        <w:t>Основой познавательной активности ребенка в экспериментировании является противоречия между сложившимися знаниями, умениями, навыками усвоенным опытом достижения результата. Методом проб и ошибок и новыми познавательными задачами, ситуациями, возникшими в процессе</w:t>
      </w:r>
    </w:p>
    <w:p w:rsidR="00B1651D" w:rsidRPr="00555686" w:rsidRDefault="00B1651D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0545E">
        <w:rPr>
          <w:rFonts w:ascii="Times New Roman" w:hAnsi="Times New Roman"/>
          <w:sz w:val="28"/>
          <w:szCs w:val="28"/>
        </w:rPr>
        <w:t xml:space="preserve">постановки цели экспериментирования и ее достижения.  </w:t>
      </w:r>
      <w:r>
        <w:rPr>
          <w:rFonts w:ascii="Times New Roman" w:hAnsi="Times New Roman"/>
          <w:sz w:val="28"/>
          <w:szCs w:val="28"/>
        </w:rPr>
        <w:t xml:space="preserve">Источником </w:t>
      </w:r>
      <w:r w:rsidRPr="00BD75FE">
        <w:rPr>
          <w:rFonts w:ascii="Times New Roman" w:hAnsi="Times New Roman"/>
          <w:sz w:val="28"/>
          <w:szCs w:val="28"/>
        </w:rPr>
        <w:t>познавательной активности становятся преодоление данного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противоречия между усвоенным опытом и необходимостью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трансформировать, интерпретировать его в своей практической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деятельности, что позволяет ребенку проявить самостоятельность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творческое отношение при выполнении задания</w:t>
      </w:r>
      <w:r>
        <w:rPr>
          <w:rFonts w:ascii="Times New Roman" w:hAnsi="Times New Roman"/>
          <w:sz w:val="28"/>
          <w:szCs w:val="28"/>
        </w:rPr>
        <w:t>.</w:t>
      </w:r>
    </w:p>
    <w:p w:rsidR="00B1651D" w:rsidRPr="007B48E0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B48E0">
        <w:rPr>
          <w:rFonts w:ascii="Times New Roman" w:hAnsi="Times New Roman"/>
          <w:sz w:val="28"/>
          <w:szCs w:val="28"/>
        </w:rPr>
        <w:t>Поисковая деятельность принципиально отличается от любой другой тем,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E0">
        <w:rPr>
          <w:rFonts w:ascii="Times New Roman" w:hAnsi="Times New Roman"/>
          <w:sz w:val="28"/>
          <w:szCs w:val="28"/>
        </w:rPr>
        <w:t>что образ цели, определяющий эту деятельность, сам ещё не сформирован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E0">
        <w:rPr>
          <w:rFonts w:ascii="Times New Roman" w:hAnsi="Times New Roman"/>
          <w:sz w:val="28"/>
          <w:szCs w:val="28"/>
        </w:rPr>
        <w:t>характеризуется не определённостью, не устойчивостью. В ходе поиска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E0">
        <w:rPr>
          <w:rFonts w:ascii="Times New Roman" w:hAnsi="Times New Roman"/>
          <w:sz w:val="28"/>
          <w:szCs w:val="28"/>
        </w:rPr>
        <w:t>уточняется, проясняется. Это накладывает собой отпечаток на все действия,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E0">
        <w:rPr>
          <w:rFonts w:ascii="Times New Roman" w:hAnsi="Times New Roman"/>
          <w:sz w:val="28"/>
          <w:szCs w:val="28"/>
        </w:rPr>
        <w:t>входящие в поисковую деятельность: они чрезвычайно гибки, подвижны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48E0">
        <w:rPr>
          <w:rFonts w:ascii="Times New Roman" w:hAnsi="Times New Roman"/>
          <w:sz w:val="28"/>
          <w:szCs w:val="28"/>
        </w:rPr>
        <w:t>носят пробный характер.</w:t>
      </w:r>
    </w:p>
    <w:p w:rsidR="00B1651D" w:rsidRPr="00F92D15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2D15">
        <w:rPr>
          <w:rFonts w:ascii="Times New Roman" w:hAnsi="Times New Roman"/>
          <w:sz w:val="28"/>
          <w:szCs w:val="28"/>
        </w:rPr>
        <w:t>В процессе познавательной деятельности происходит познавательное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5">
        <w:rPr>
          <w:rFonts w:ascii="Times New Roman" w:hAnsi="Times New Roman"/>
          <w:sz w:val="28"/>
          <w:szCs w:val="28"/>
        </w:rPr>
        <w:t>развитие ребенка, т.е. развитие его познавательной сферы (познавательных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5">
        <w:rPr>
          <w:rFonts w:ascii="Times New Roman" w:hAnsi="Times New Roman"/>
          <w:sz w:val="28"/>
          <w:szCs w:val="28"/>
        </w:rPr>
        <w:t>процессов) - наглядного и логического мышления, произвольных внимания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5">
        <w:rPr>
          <w:rFonts w:ascii="Times New Roman" w:hAnsi="Times New Roman"/>
          <w:sz w:val="28"/>
          <w:szCs w:val="28"/>
        </w:rPr>
        <w:t>восприятия, памяти, творческого воображения.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5">
        <w:rPr>
          <w:rFonts w:ascii="Times New Roman" w:hAnsi="Times New Roman"/>
          <w:sz w:val="28"/>
          <w:szCs w:val="28"/>
        </w:rPr>
        <w:t>В основе познавательной деятельности всегда лежит проблема, поэтому 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92D15">
        <w:rPr>
          <w:rFonts w:ascii="Times New Roman" w:hAnsi="Times New Roman"/>
          <w:sz w:val="28"/>
          <w:szCs w:val="28"/>
        </w:rPr>
        <w:t>цель обусловлена решением возникших затруднений.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Однако наблюдения показывают, что развитие этой познавательной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потребности идет неодинаково у разных детей. У одних она выражена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очень ярко и имеет, так сказать, «теоретическое» направление. У других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больше связана с практической активностью ребенка. Конечно, 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разли</w:t>
      </w:r>
      <w:r>
        <w:rPr>
          <w:rFonts w:ascii="Times New Roman" w:hAnsi="Times New Roman"/>
          <w:sz w:val="28"/>
          <w:szCs w:val="28"/>
        </w:rPr>
        <w:t xml:space="preserve">чие </w:t>
      </w:r>
      <w:proofErr w:type="gramStart"/>
      <w:r>
        <w:rPr>
          <w:rFonts w:ascii="Times New Roman" w:hAnsi="Times New Roman"/>
          <w:sz w:val="28"/>
          <w:szCs w:val="28"/>
        </w:rPr>
        <w:t>обусловлено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</w:t>
      </w:r>
      <w:r w:rsidRPr="00BD75FE">
        <w:rPr>
          <w:rFonts w:ascii="Times New Roman" w:hAnsi="Times New Roman"/>
          <w:sz w:val="28"/>
          <w:szCs w:val="28"/>
        </w:rPr>
        <w:t xml:space="preserve">воспитанием. </w:t>
      </w:r>
      <w:proofErr w:type="gramStart"/>
      <w:r w:rsidRPr="00BD75FE">
        <w:rPr>
          <w:rFonts w:ascii="Times New Roman" w:hAnsi="Times New Roman"/>
          <w:sz w:val="28"/>
          <w:szCs w:val="28"/>
        </w:rPr>
        <w:t>Есть дети, которые рано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начинают ориентироваться в окружающей их практической жизни, 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научаются бытовым практическим навыкам, но у которых слабо выражен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тот «бескорыстный» интерес ко всему окружающему, который</w:t>
      </w:r>
      <w:proofErr w:type="gramEnd"/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характеризует детей - «теоретиков». У этих последних наблюдается яркая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форма проявления периода вопросов «почему?» и «что это такое?»,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период особого интереса к отдельным интеллектуальным операциям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«упражнения» в них.</w:t>
      </w:r>
    </w:p>
    <w:p w:rsidR="00B1651D" w:rsidRPr="00BD75FE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Стремление к познанию, к овладению навыками и умениями у детей раннего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и дошкольного возраста почти неисчерпаемо. Детские «почему» и «что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такое» были предметом многократных исследований, в результате которых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всегда приходилось констатировать огромную силу и напряженность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познавательной активности ребенка. «Если бы мне, - пишет Сели,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предложили изобразить ребенка в его типичном душевном состоянии, то 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вероятно, нарисовал бы выпрямленную фигуру маленького мальчика,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>который широко раскрытыми глазами глядит на какое-нибудь новое чудо</w:t>
      </w: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75FE">
        <w:rPr>
          <w:rFonts w:ascii="Times New Roman" w:hAnsi="Times New Roman"/>
          <w:sz w:val="28"/>
          <w:szCs w:val="28"/>
        </w:rPr>
        <w:t>или слушает, как мать рассказывает ему что-нибудь новое об окружающем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5FE">
        <w:rPr>
          <w:rFonts w:ascii="Times New Roman" w:hAnsi="Times New Roman"/>
          <w:sz w:val="28"/>
          <w:szCs w:val="28"/>
        </w:rPr>
        <w:t xml:space="preserve">мире» </w:t>
      </w:r>
    </w:p>
    <w:p w:rsidR="00B1651D" w:rsidRPr="00AC7EF9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F9">
        <w:rPr>
          <w:rFonts w:ascii="Times New Roman" w:hAnsi="Times New Roman"/>
          <w:sz w:val="28"/>
          <w:szCs w:val="28"/>
        </w:rPr>
        <w:lastRenderedPageBreak/>
        <w:t>Однако наблюдения показывают, что развитие этой познавательной потребности идет неодинаково у разных детей. У одних она выражена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очень ярко и имеет, так сказать, «теоретическое» направление. У других 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больше связана с практической активностью ребенка. Конечно, такое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 xml:space="preserve">зличие </w:t>
      </w:r>
      <w:proofErr w:type="gramStart"/>
      <w:r>
        <w:rPr>
          <w:rFonts w:ascii="Times New Roman" w:hAnsi="Times New Roman"/>
          <w:sz w:val="28"/>
          <w:szCs w:val="28"/>
        </w:rPr>
        <w:t>обусловлено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</w:t>
      </w:r>
      <w:r w:rsidRPr="00AC7EF9">
        <w:rPr>
          <w:rFonts w:ascii="Times New Roman" w:hAnsi="Times New Roman"/>
          <w:sz w:val="28"/>
          <w:szCs w:val="28"/>
        </w:rPr>
        <w:t xml:space="preserve">воспитанием. </w:t>
      </w:r>
      <w:proofErr w:type="gramStart"/>
      <w:r w:rsidRPr="00AC7EF9">
        <w:rPr>
          <w:rFonts w:ascii="Times New Roman" w:hAnsi="Times New Roman"/>
          <w:sz w:val="28"/>
          <w:szCs w:val="28"/>
        </w:rPr>
        <w:t>Есть дети, которые рано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начинают ориентироваться в окружающей их практической жизни, 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научаются бытовым практическим навыкам, но у которых слабо выражен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тот «бескорыстный» интерес ко всему окружающему, который</w:t>
      </w:r>
      <w:proofErr w:type="gramEnd"/>
    </w:p>
    <w:p w:rsidR="00B1651D" w:rsidRPr="00AC7EF9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7EF9">
        <w:rPr>
          <w:rFonts w:ascii="Times New Roman" w:hAnsi="Times New Roman"/>
          <w:sz w:val="28"/>
          <w:szCs w:val="28"/>
        </w:rPr>
        <w:t>характеризует детей - «теоретиков». У этих последних наблюдается яркая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форма проявления периода вопросов «почему?» и «что это такое?», а также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период особого интереса к отдельным интеллектуальным операциям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C7EF9">
        <w:rPr>
          <w:rFonts w:ascii="Times New Roman" w:hAnsi="Times New Roman"/>
          <w:sz w:val="28"/>
          <w:szCs w:val="28"/>
        </w:rPr>
        <w:t>«упражнения» в них.</w:t>
      </w:r>
    </w:p>
    <w:p w:rsidR="00B1651D" w:rsidRPr="008A562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A562F">
        <w:rPr>
          <w:rFonts w:ascii="Times New Roman" w:hAnsi="Times New Roman"/>
          <w:sz w:val="28"/>
          <w:szCs w:val="28"/>
        </w:rPr>
        <w:t>Исследования свидетельствуют о значительном снижении (соотнося с нормой) познавательной активности детей, находящихся на пороге школьного обучения. У детей недостаточно сформирована потребность в самостоятельном познании окружающей действительности, устойчивое познавательное отношение к миру.</w:t>
      </w:r>
    </w:p>
    <w:p w:rsidR="00B1017E" w:rsidRDefault="00B1017E" w:rsidP="00B1651D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B1651D" w:rsidRPr="0028773A" w:rsidRDefault="00B1651D" w:rsidP="00B165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8773A">
        <w:rPr>
          <w:rFonts w:ascii="Times New Roman" w:hAnsi="Times New Roman"/>
          <w:b/>
          <w:sz w:val="28"/>
          <w:szCs w:val="28"/>
        </w:rPr>
        <w:t>Таким образом, применение современных технологий в педагогическом процессе способствует развитию познавательной активности дошкольников и является актуальной и востребованной. Особенно актуально решение данной проблемы в русле формирования у детей дошкольного возраста готовности к школьному обучению.</w:t>
      </w:r>
    </w:p>
    <w:p w:rsidR="00B1651D" w:rsidRPr="008A562F" w:rsidRDefault="00B1651D" w:rsidP="00B1651D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B1651D" w:rsidRPr="008A562F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1651D" w:rsidRDefault="00B1651D" w:rsidP="00B16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769C" w:rsidRDefault="007B769C"/>
    <w:sectPr w:rsidR="007B769C" w:rsidSect="00A926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51D"/>
    <w:rsid w:val="001C0EF6"/>
    <w:rsid w:val="0028773A"/>
    <w:rsid w:val="0077281C"/>
    <w:rsid w:val="007B769C"/>
    <w:rsid w:val="00AD5915"/>
    <w:rsid w:val="00B1017E"/>
    <w:rsid w:val="00B16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3907</Words>
  <Characters>22270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2019-12-30T16:36:00Z</dcterms:created>
  <dcterms:modified xsi:type="dcterms:W3CDTF">2020-03-23T18:48:00Z</dcterms:modified>
</cp:coreProperties>
</file>